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DDC" w:rsidRDefault="00A90DDC" w:rsidP="006B74A7">
      <w:pPr>
        <w:rPr>
          <w:b/>
          <w:sz w:val="44"/>
          <w:szCs w:val="44"/>
          <w:u w:val="single"/>
        </w:rPr>
      </w:pPr>
    </w:p>
    <w:p w:rsidR="00A90DDC" w:rsidRDefault="00A90DDC" w:rsidP="00BE62AD">
      <w:pPr>
        <w:jc w:val="center"/>
        <w:rPr>
          <w:b/>
          <w:sz w:val="44"/>
          <w:szCs w:val="44"/>
          <w:u w:val="single"/>
        </w:rPr>
      </w:pPr>
    </w:p>
    <w:p w:rsidR="00A90DDC" w:rsidRDefault="00A90DDC" w:rsidP="00BE62AD">
      <w:pPr>
        <w:jc w:val="center"/>
        <w:rPr>
          <w:b/>
          <w:sz w:val="44"/>
          <w:szCs w:val="44"/>
          <w:u w:val="single"/>
        </w:rPr>
      </w:pPr>
    </w:p>
    <w:p w:rsidR="00A90DDC" w:rsidRDefault="00A90DDC" w:rsidP="00BE62AD">
      <w:pPr>
        <w:jc w:val="center"/>
        <w:rPr>
          <w:rFonts w:ascii="宋体"/>
          <w:b/>
          <w:sz w:val="52"/>
          <w:szCs w:val="52"/>
        </w:rPr>
      </w:pPr>
      <w:r>
        <w:rPr>
          <w:rFonts w:ascii="宋体" w:hAnsi="宋体" w:hint="eastAsia"/>
          <w:b/>
          <w:sz w:val="52"/>
          <w:szCs w:val="52"/>
        </w:rPr>
        <w:t>阜新市新邱区统计局</w:t>
      </w:r>
    </w:p>
    <w:p w:rsidR="00A90DDC" w:rsidRPr="008B3CCB" w:rsidRDefault="00A90DDC" w:rsidP="00BE62AD">
      <w:pPr>
        <w:jc w:val="center"/>
        <w:rPr>
          <w:rFonts w:ascii="宋体"/>
          <w:b/>
          <w:sz w:val="52"/>
          <w:szCs w:val="52"/>
        </w:rPr>
      </w:pPr>
      <w:r>
        <w:rPr>
          <w:rFonts w:ascii="宋体" w:hAnsi="宋体"/>
          <w:b/>
          <w:sz w:val="52"/>
          <w:szCs w:val="52"/>
        </w:rPr>
        <w:t>2017</w:t>
      </w:r>
      <w:r w:rsidRPr="008B3CCB">
        <w:rPr>
          <w:rFonts w:ascii="宋体" w:hAnsi="宋体" w:hint="eastAsia"/>
          <w:b/>
          <w:sz w:val="52"/>
          <w:szCs w:val="52"/>
        </w:rPr>
        <w:t>年度部门决算</w:t>
      </w:r>
    </w:p>
    <w:p w:rsidR="00A90DDC" w:rsidRPr="008B3CCB" w:rsidRDefault="00A90DDC" w:rsidP="00BE62AD">
      <w:pPr>
        <w:jc w:val="center"/>
        <w:rPr>
          <w:b/>
          <w:sz w:val="44"/>
          <w:szCs w:val="44"/>
          <w:u w:val="single"/>
        </w:rPr>
      </w:pPr>
    </w:p>
    <w:p w:rsidR="00A90DDC" w:rsidRDefault="00A90DDC" w:rsidP="00BE62AD">
      <w:pPr>
        <w:jc w:val="center"/>
        <w:rPr>
          <w:b/>
          <w:sz w:val="44"/>
          <w:szCs w:val="44"/>
          <w:u w:val="single"/>
        </w:rPr>
      </w:pPr>
    </w:p>
    <w:p w:rsidR="00A90DDC" w:rsidRDefault="00A90DDC" w:rsidP="00BE62AD">
      <w:pPr>
        <w:jc w:val="center"/>
        <w:rPr>
          <w:b/>
          <w:sz w:val="44"/>
          <w:szCs w:val="44"/>
          <w:u w:val="single"/>
        </w:rPr>
      </w:pPr>
    </w:p>
    <w:p w:rsidR="00A90DDC" w:rsidRDefault="00A90DDC" w:rsidP="00BE62AD">
      <w:pPr>
        <w:jc w:val="center"/>
        <w:rPr>
          <w:b/>
          <w:sz w:val="44"/>
          <w:szCs w:val="44"/>
          <w:u w:val="single"/>
        </w:rPr>
      </w:pPr>
    </w:p>
    <w:p w:rsidR="00A90DDC" w:rsidRDefault="00A90DDC" w:rsidP="00BE62AD">
      <w:pPr>
        <w:jc w:val="center"/>
        <w:rPr>
          <w:b/>
          <w:sz w:val="44"/>
          <w:szCs w:val="44"/>
          <w:u w:val="single"/>
        </w:rPr>
      </w:pPr>
    </w:p>
    <w:p w:rsidR="00A90DDC" w:rsidRDefault="00A90DDC" w:rsidP="00BE62AD">
      <w:pPr>
        <w:jc w:val="center"/>
        <w:rPr>
          <w:b/>
          <w:sz w:val="44"/>
          <w:szCs w:val="44"/>
          <w:u w:val="single"/>
        </w:rPr>
      </w:pPr>
    </w:p>
    <w:p w:rsidR="00A90DDC" w:rsidRDefault="00A90DDC" w:rsidP="00BE62AD">
      <w:pPr>
        <w:jc w:val="center"/>
        <w:rPr>
          <w:b/>
          <w:sz w:val="44"/>
          <w:szCs w:val="44"/>
          <w:u w:val="single"/>
        </w:rPr>
      </w:pPr>
    </w:p>
    <w:p w:rsidR="00A90DDC" w:rsidRDefault="00A90DDC" w:rsidP="00BE62AD">
      <w:pPr>
        <w:jc w:val="center"/>
        <w:rPr>
          <w:b/>
          <w:sz w:val="44"/>
          <w:szCs w:val="44"/>
          <w:u w:val="single"/>
        </w:rPr>
      </w:pPr>
    </w:p>
    <w:p w:rsidR="00A90DDC" w:rsidRDefault="00A90DDC" w:rsidP="00BE62AD">
      <w:pPr>
        <w:jc w:val="center"/>
        <w:rPr>
          <w:b/>
          <w:sz w:val="44"/>
          <w:szCs w:val="44"/>
          <w:u w:val="single"/>
        </w:rPr>
      </w:pPr>
    </w:p>
    <w:p w:rsidR="00A90DDC" w:rsidRDefault="00A90DDC" w:rsidP="00BE62AD">
      <w:pPr>
        <w:jc w:val="center"/>
        <w:rPr>
          <w:b/>
          <w:sz w:val="44"/>
          <w:szCs w:val="44"/>
          <w:u w:val="single"/>
        </w:rPr>
      </w:pPr>
    </w:p>
    <w:p w:rsidR="00A90DDC" w:rsidRDefault="00A90DDC" w:rsidP="00BE62AD">
      <w:pPr>
        <w:jc w:val="center"/>
        <w:rPr>
          <w:b/>
          <w:sz w:val="44"/>
          <w:szCs w:val="44"/>
          <w:u w:val="single"/>
        </w:rPr>
      </w:pPr>
    </w:p>
    <w:p w:rsidR="00A90DDC" w:rsidRDefault="00A90DDC" w:rsidP="00BE62AD">
      <w:pPr>
        <w:jc w:val="center"/>
        <w:rPr>
          <w:b/>
          <w:sz w:val="44"/>
          <w:szCs w:val="44"/>
          <w:u w:val="single"/>
        </w:rPr>
      </w:pPr>
    </w:p>
    <w:p w:rsidR="00A90DDC" w:rsidRDefault="00A90DDC" w:rsidP="00BE62AD">
      <w:pPr>
        <w:jc w:val="center"/>
        <w:rPr>
          <w:b/>
          <w:sz w:val="44"/>
          <w:szCs w:val="44"/>
        </w:rPr>
      </w:pPr>
    </w:p>
    <w:p w:rsidR="00A90DDC" w:rsidRDefault="00A90DDC" w:rsidP="00BE62AD">
      <w:pPr>
        <w:jc w:val="center"/>
        <w:rPr>
          <w:b/>
          <w:sz w:val="44"/>
          <w:szCs w:val="44"/>
        </w:rPr>
      </w:pPr>
    </w:p>
    <w:p w:rsidR="00A90DDC" w:rsidRDefault="00A90DDC" w:rsidP="00BE62AD">
      <w:pPr>
        <w:jc w:val="center"/>
        <w:rPr>
          <w:b/>
          <w:sz w:val="44"/>
          <w:szCs w:val="44"/>
        </w:rPr>
      </w:pPr>
    </w:p>
    <w:p w:rsidR="00A90DDC" w:rsidRDefault="00A90DDC" w:rsidP="00BE62AD">
      <w:pPr>
        <w:jc w:val="center"/>
        <w:rPr>
          <w:b/>
          <w:sz w:val="44"/>
          <w:szCs w:val="44"/>
        </w:rPr>
      </w:pPr>
    </w:p>
    <w:p w:rsidR="00A90DDC" w:rsidRPr="001656BE" w:rsidRDefault="00A90DDC" w:rsidP="00BE62AD">
      <w:pPr>
        <w:jc w:val="center"/>
        <w:rPr>
          <w:b/>
          <w:sz w:val="44"/>
          <w:szCs w:val="44"/>
        </w:rPr>
      </w:pPr>
      <w:r w:rsidRPr="001656BE">
        <w:rPr>
          <w:rFonts w:hint="eastAsia"/>
          <w:b/>
          <w:sz w:val="44"/>
          <w:szCs w:val="44"/>
        </w:rPr>
        <w:t>目</w:t>
      </w:r>
      <w:r>
        <w:rPr>
          <w:b/>
          <w:sz w:val="44"/>
          <w:szCs w:val="44"/>
        </w:rPr>
        <w:t xml:space="preserve">    </w:t>
      </w:r>
      <w:r w:rsidRPr="001656BE">
        <w:rPr>
          <w:rFonts w:hint="eastAsia"/>
          <w:b/>
          <w:sz w:val="44"/>
          <w:szCs w:val="44"/>
        </w:rPr>
        <w:t>录</w:t>
      </w:r>
    </w:p>
    <w:p w:rsidR="00A90DDC" w:rsidRDefault="00A90DDC" w:rsidP="00BE62AD">
      <w:pPr>
        <w:rPr>
          <w:b/>
          <w:sz w:val="44"/>
          <w:szCs w:val="44"/>
          <w:u w:val="single"/>
        </w:rPr>
      </w:pPr>
    </w:p>
    <w:p w:rsidR="00A90DDC" w:rsidRDefault="00A90DDC" w:rsidP="00BE62AD">
      <w:pPr>
        <w:rPr>
          <w:b/>
          <w:sz w:val="44"/>
          <w:szCs w:val="44"/>
          <w:u w:val="single"/>
        </w:rPr>
      </w:pPr>
    </w:p>
    <w:p w:rsidR="00A90DDC" w:rsidRDefault="00A90DDC" w:rsidP="00BE62AD">
      <w:pPr>
        <w:rPr>
          <w:rFonts w:ascii="黑体" w:eastAsia="黑体" w:hAnsi="黑体"/>
          <w:sz w:val="32"/>
          <w:szCs w:val="32"/>
        </w:rPr>
      </w:pPr>
      <w:r w:rsidRPr="001656BE">
        <w:rPr>
          <w:rFonts w:ascii="黑体" w:eastAsia="黑体" w:hAnsi="黑体" w:hint="eastAsia"/>
          <w:sz w:val="32"/>
          <w:szCs w:val="32"/>
        </w:rPr>
        <w:t>第一部分</w:t>
      </w:r>
      <w:r>
        <w:rPr>
          <w:rFonts w:ascii="黑体" w:eastAsia="黑体" w:hAnsi="黑体"/>
          <w:sz w:val="32"/>
          <w:szCs w:val="32"/>
        </w:rPr>
        <w:t xml:space="preserve">    </w:t>
      </w:r>
      <w:r>
        <w:rPr>
          <w:rFonts w:ascii="黑体" w:eastAsia="黑体" w:hAnsi="黑体" w:hint="eastAsia"/>
          <w:sz w:val="32"/>
          <w:szCs w:val="32"/>
        </w:rPr>
        <w:t>新邱区统计局概况</w:t>
      </w:r>
    </w:p>
    <w:p w:rsidR="00A90DDC" w:rsidRPr="00D33984" w:rsidRDefault="00A90DDC" w:rsidP="00BE62AD">
      <w:pPr>
        <w:numPr>
          <w:ilvl w:val="0"/>
          <w:numId w:val="1"/>
        </w:numPr>
        <w:rPr>
          <w:rFonts w:ascii="仿宋_GB2312" w:eastAsia="仿宋_GB2312" w:hAnsi="黑体"/>
          <w:sz w:val="32"/>
          <w:szCs w:val="32"/>
        </w:rPr>
      </w:pPr>
      <w:r w:rsidRPr="00D33984">
        <w:rPr>
          <w:rFonts w:ascii="仿宋_GB2312" w:eastAsia="仿宋_GB2312" w:hAnsi="黑体" w:hint="eastAsia"/>
          <w:sz w:val="32"/>
          <w:szCs w:val="32"/>
        </w:rPr>
        <w:t>主要职责</w:t>
      </w:r>
    </w:p>
    <w:p w:rsidR="00A90DDC" w:rsidRPr="00D33984" w:rsidRDefault="00A90DDC" w:rsidP="00BE62AD">
      <w:pPr>
        <w:numPr>
          <w:ilvl w:val="0"/>
          <w:numId w:val="1"/>
        </w:numPr>
        <w:rPr>
          <w:rFonts w:ascii="仿宋_GB2312" w:eastAsia="仿宋_GB2312" w:hAnsi="黑体"/>
          <w:sz w:val="32"/>
          <w:szCs w:val="32"/>
        </w:rPr>
      </w:pPr>
      <w:r w:rsidRPr="00D33984">
        <w:rPr>
          <w:rFonts w:ascii="仿宋_GB2312" w:eastAsia="仿宋_GB2312" w:hAnsi="黑体" w:hint="eastAsia"/>
          <w:sz w:val="32"/>
          <w:szCs w:val="32"/>
        </w:rPr>
        <w:t>部门</w:t>
      </w:r>
      <w:r>
        <w:rPr>
          <w:rFonts w:ascii="仿宋_GB2312" w:eastAsia="仿宋_GB2312" w:hAnsi="黑体" w:hint="eastAsia"/>
          <w:sz w:val="32"/>
          <w:szCs w:val="32"/>
        </w:rPr>
        <w:t>决</w:t>
      </w:r>
      <w:r w:rsidRPr="00D33984">
        <w:rPr>
          <w:rFonts w:ascii="仿宋_GB2312" w:eastAsia="仿宋_GB2312" w:hAnsi="黑体" w:hint="eastAsia"/>
          <w:sz w:val="32"/>
          <w:szCs w:val="32"/>
        </w:rPr>
        <w:t>算单位构成</w:t>
      </w:r>
    </w:p>
    <w:p w:rsidR="00A90DDC" w:rsidRDefault="00A90DDC" w:rsidP="00BE62AD">
      <w:pPr>
        <w:rPr>
          <w:rFonts w:ascii="黑体" w:eastAsia="黑体" w:hAnsi="黑体"/>
          <w:sz w:val="32"/>
          <w:szCs w:val="32"/>
        </w:rPr>
      </w:pPr>
      <w:r>
        <w:rPr>
          <w:rFonts w:ascii="黑体" w:eastAsia="黑体" w:hAnsi="黑体" w:hint="eastAsia"/>
          <w:sz w:val="32"/>
          <w:szCs w:val="32"/>
        </w:rPr>
        <w:t>第二部分</w:t>
      </w:r>
      <w:r>
        <w:rPr>
          <w:rFonts w:ascii="黑体" w:eastAsia="黑体" w:hAnsi="黑体"/>
          <w:sz w:val="32"/>
          <w:szCs w:val="32"/>
        </w:rPr>
        <w:t xml:space="preserve">    </w:t>
      </w:r>
      <w:r>
        <w:rPr>
          <w:rFonts w:ascii="黑体" w:eastAsia="黑体" w:hAnsi="黑体" w:hint="eastAsia"/>
          <w:sz w:val="32"/>
          <w:szCs w:val="32"/>
        </w:rPr>
        <w:t>新邱区统计局</w:t>
      </w:r>
      <w:r>
        <w:rPr>
          <w:rFonts w:ascii="黑体" w:eastAsia="黑体" w:hAnsi="黑体"/>
          <w:sz w:val="32"/>
          <w:szCs w:val="32"/>
        </w:rPr>
        <w:t>2017</w:t>
      </w:r>
      <w:r>
        <w:rPr>
          <w:rFonts w:ascii="黑体" w:eastAsia="黑体" w:hAnsi="黑体" w:hint="eastAsia"/>
          <w:sz w:val="32"/>
          <w:szCs w:val="32"/>
        </w:rPr>
        <w:t>年度部门决算报表</w:t>
      </w:r>
    </w:p>
    <w:p w:rsidR="00A90DDC" w:rsidRPr="00323084" w:rsidRDefault="00A90DDC" w:rsidP="00A0483E">
      <w:pPr>
        <w:rPr>
          <w:rFonts w:ascii="仿宋_GB2312" w:eastAsia="仿宋_GB2312" w:hAnsi="黑体"/>
          <w:sz w:val="32"/>
          <w:szCs w:val="32"/>
        </w:rPr>
      </w:pPr>
      <w:r>
        <w:rPr>
          <w:rFonts w:ascii="仿宋_GB2312" w:eastAsia="仿宋_GB2312" w:hint="eastAsia"/>
          <w:sz w:val="32"/>
          <w:szCs w:val="32"/>
        </w:rPr>
        <w:t>一、</w:t>
      </w:r>
      <w:r w:rsidRPr="00917B84">
        <w:rPr>
          <w:rFonts w:ascii="仿宋_GB2312" w:eastAsia="仿宋_GB2312" w:hAnsi="仿宋" w:hint="eastAsia"/>
          <w:sz w:val="32"/>
          <w:szCs w:val="32"/>
        </w:rPr>
        <w:t>收入支出决算</w:t>
      </w:r>
      <w:r>
        <w:rPr>
          <w:rFonts w:ascii="仿宋_GB2312" w:eastAsia="仿宋_GB2312" w:hAnsi="仿宋" w:hint="eastAsia"/>
          <w:sz w:val="32"/>
          <w:szCs w:val="32"/>
        </w:rPr>
        <w:t>总</w:t>
      </w:r>
      <w:r w:rsidRPr="00917B84">
        <w:rPr>
          <w:rFonts w:ascii="仿宋_GB2312" w:eastAsia="仿宋_GB2312" w:hAnsi="仿宋" w:hint="eastAsia"/>
          <w:sz w:val="32"/>
          <w:szCs w:val="32"/>
        </w:rPr>
        <w:t>表</w:t>
      </w:r>
      <w:r>
        <w:rPr>
          <w:rFonts w:ascii="仿宋_GB2312" w:eastAsia="仿宋_GB2312" w:hAnsi="仿宋" w:hint="eastAsia"/>
          <w:sz w:val="32"/>
          <w:szCs w:val="32"/>
        </w:rPr>
        <w:t>（</w:t>
      </w:r>
      <w:r>
        <w:rPr>
          <w:rFonts w:ascii="仿宋_GB2312" w:eastAsia="仿宋_GB2312" w:hAnsi="仿宋"/>
          <w:sz w:val="32"/>
          <w:szCs w:val="32"/>
        </w:rPr>
        <w:t>Z01</w:t>
      </w:r>
      <w:r>
        <w:rPr>
          <w:rFonts w:ascii="仿宋_GB2312" w:eastAsia="仿宋_GB2312" w:hAnsi="仿宋" w:hint="eastAsia"/>
          <w:sz w:val="32"/>
          <w:szCs w:val="32"/>
        </w:rPr>
        <w:t>）</w:t>
      </w:r>
    </w:p>
    <w:p w:rsidR="00A90DDC" w:rsidRDefault="00A90DDC" w:rsidP="00A0483E">
      <w:pPr>
        <w:rPr>
          <w:rFonts w:ascii="仿宋_GB2312" w:eastAsia="仿宋_GB2312"/>
          <w:sz w:val="32"/>
          <w:szCs w:val="32"/>
        </w:rPr>
      </w:pPr>
      <w:r>
        <w:rPr>
          <w:rFonts w:ascii="仿宋_GB2312" w:eastAsia="仿宋_GB2312" w:hint="eastAsia"/>
          <w:sz w:val="32"/>
          <w:szCs w:val="32"/>
        </w:rPr>
        <w:t>二、</w:t>
      </w:r>
      <w:r>
        <w:rPr>
          <w:rFonts w:ascii="仿宋_GB2312" w:eastAsia="仿宋_GB2312" w:hAnsi="仿宋" w:hint="eastAsia"/>
          <w:sz w:val="32"/>
          <w:szCs w:val="32"/>
        </w:rPr>
        <w:t>财政拨款</w:t>
      </w:r>
      <w:r w:rsidRPr="00917B84">
        <w:rPr>
          <w:rFonts w:ascii="仿宋_GB2312" w:eastAsia="仿宋_GB2312" w:hAnsi="仿宋" w:hint="eastAsia"/>
          <w:sz w:val="32"/>
          <w:szCs w:val="32"/>
        </w:rPr>
        <w:t>收入支出决算</w:t>
      </w:r>
      <w:r>
        <w:rPr>
          <w:rFonts w:ascii="仿宋_GB2312" w:eastAsia="仿宋_GB2312" w:hAnsi="仿宋" w:hint="eastAsia"/>
          <w:sz w:val="32"/>
          <w:szCs w:val="32"/>
        </w:rPr>
        <w:t>总</w:t>
      </w:r>
      <w:r w:rsidRPr="00917B84">
        <w:rPr>
          <w:rFonts w:ascii="仿宋_GB2312" w:eastAsia="仿宋_GB2312" w:hAnsi="仿宋" w:hint="eastAsia"/>
          <w:sz w:val="32"/>
          <w:szCs w:val="32"/>
        </w:rPr>
        <w:t>表</w:t>
      </w:r>
      <w:r>
        <w:rPr>
          <w:rFonts w:ascii="仿宋_GB2312" w:eastAsia="仿宋_GB2312" w:hAnsi="仿宋" w:hint="eastAsia"/>
          <w:sz w:val="32"/>
          <w:szCs w:val="32"/>
        </w:rPr>
        <w:t>（</w:t>
      </w:r>
      <w:r>
        <w:rPr>
          <w:rFonts w:ascii="仿宋_GB2312" w:eastAsia="仿宋_GB2312" w:hAnsi="仿宋"/>
          <w:sz w:val="32"/>
          <w:szCs w:val="32"/>
        </w:rPr>
        <w:t>Z01-1</w:t>
      </w:r>
      <w:r>
        <w:rPr>
          <w:rFonts w:ascii="仿宋_GB2312" w:eastAsia="仿宋_GB2312" w:hAnsi="仿宋" w:hint="eastAsia"/>
          <w:sz w:val="32"/>
          <w:szCs w:val="32"/>
        </w:rPr>
        <w:t>）</w:t>
      </w:r>
    </w:p>
    <w:p w:rsidR="00A90DDC" w:rsidRDefault="00A90DDC" w:rsidP="00A0483E">
      <w:pPr>
        <w:rPr>
          <w:rFonts w:ascii="仿宋_GB2312" w:eastAsia="仿宋_GB2312"/>
          <w:sz w:val="32"/>
          <w:szCs w:val="32"/>
        </w:rPr>
      </w:pPr>
      <w:r>
        <w:rPr>
          <w:rFonts w:ascii="仿宋_GB2312" w:eastAsia="仿宋_GB2312" w:hint="eastAsia"/>
          <w:sz w:val="32"/>
          <w:szCs w:val="32"/>
        </w:rPr>
        <w:t>三、</w:t>
      </w:r>
      <w:r w:rsidRPr="00380BB9">
        <w:rPr>
          <w:rFonts w:ascii="仿宋_GB2312" w:eastAsia="仿宋_GB2312" w:hint="eastAsia"/>
          <w:sz w:val="32"/>
          <w:szCs w:val="32"/>
        </w:rPr>
        <w:t>收入决算表</w:t>
      </w:r>
      <w:r>
        <w:rPr>
          <w:rFonts w:ascii="仿宋_GB2312" w:eastAsia="仿宋_GB2312"/>
          <w:sz w:val="32"/>
          <w:szCs w:val="32"/>
        </w:rPr>
        <w:t>(Z03)</w:t>
      </w:r>
    </w:p>
    <w:p w:rsidR="00A90DDC" w:rsidRDefault="00A90DDC" w:rsidP="00323084">
      <w:pPr>
        <w:rPr>
          <w:rFonts w:ascii="仿宋_GB2312" w:eastAsia="仿宋_GB2312"/>
          <w:sz w:val="32"/>
          <w:szCs w:val="32"/>
        </w:rPr>
      </w:pPr>
      <w:r>
        <w:rPr>
          <w:rFonts w:ascii="仿宋_GB2312" w:eastAsia="仿宋_GB2312" w:hint="eastAsia"/>
          <w:sz w:val="32"/>
          <w:szCs w:val="32"/>
        </w:rPr>
        <w:t>四、</w:t>
      </w:r>
      <w:r w:rsidRPr="00380BB9">
        <w:rPr>
          <w:rFonts w:ascii="仿宋_GB2312" w:eastAsia="仿宋_GB2312" w:hint="eastAsia"/>
          <w:sz w:val="32"/>
          <w:szCs w:val="32"/>
        </w:rPr>
        <w:t>支出决算表</w:t>
      </w:r>
      <w:r>
        <w:rPr>
          <w:rFonts w:ascii="仿宋_GB2312" w:eastAsia="仿宋_GB2312"/>
          <w:sz w:val="32"/>
          <w:szCs w:val="32"/>
        </w:rPr>
        <w:t>(Z04)</w:t>
      </w:r>
    </w:p>
    <w:p w:rsidR="00A90DDC" w:rsidRPr="00CD6864" w:rsidRDefault="00A90DDC" w:rsidP="00323084">
      <w:pPr>
        <w:rPr>
          <w:rFonts w:ascii="仿宋_GB2312" w:eastAsia="仿宋_GB2312" w:hAnsi="黑体"/>
          <w:sz w:val="32"/>
          <w:szCs w:val="32"/>
        </w:rPr>
      </w:pPr>
      <w:r>
        <w:rPr>
          <w:rFonts w:ascii="仿宋_GB2312" w:eastAsia="仿宋_GB2312" w:hint="eastAsia"/>
          <w:sz w:val="32"/>
          <w:szCs w:val="32"/>
        </w:rPr>
        <w:t>五、</w:t>
      </w:r>
      <w:r>
        <w:rPr>
          <w:rFonts w:ascii="仿宋_GB2312" w:eastAsia="仿宋_GB2312" w:hAnsi="仿宋" w:hint="eastAsia"/>
          <w:sz w:val="32"/>
          <w:szCs w:val="32"/>
        </w:rPr>
        <w:t>一般</w:t>
      </w:r>
      <w:r w:rsidRPr="00917B84">
        <w:rPr>
          <w:rFonts w:ascii="仿宋_GB2312" w:eastAsia="仿宋_GB2312" w:hAnsi="仿宋" w:hint="eastAsia"/>
          <w:sz w:val="32"/>
          <w:szCs w:val="32"/>
        </w:rPr>
        <w:t>公共预算财政拨款收入支出决算表</w:t>
      </w:r>
      <w:r>
        <w:rPr>
          <w:rFonts w:ascii="仿宋_GB2312" w:eastAsia="仿宋_GB2312" w:hAnsi="仿宋"/>
          <w:sz w:val="32"/>
          <w:szCs w:val="32"/>
        </w:rPr>
        <w:t>(Z07)</w:t>
      </w:r>
    </w:p>
    <w:p w:rsidR="00A90DDC" w:rsidRDefault="00A90DDC" w:rsidP="00BE62AD">
      <w:pPr>
        <w:rPr>
          <w:rFonts w:ascii="仿宋_GB2312" w:eastAsia="仿宋_GB2312"/>
          <w:sz w:val="32"/>
          <w:szCs w:val="32"/>
        </w:rPr>
      </w:pPr>
      <w:r>
        <w:rPr>
          <w:rFonts w:ascii="仿宋_GB2312" w:eastAsia="仿宋_GB2312" w:hint="eastAsia"/>
          <w:sz w:val="32"/>
          <w:szCs w:val="32"/>
        </w:rPr>
        <w:t>六、</w:t>
      </w:r>
      <w:r>
        <w:rPr>
          <w:rFonts w:ascii="仿宋_GB2312" w:eastAsia="仿宋_GB2312" w:hAnsi="仿宋" w:hint="eastAsia"/>
          <w:sz w:val="32"/>
          <w:szCs w:val="32"/>
        </w:rPr>
        <w:t>一般</w:t>
      </w:r>
      <w:r w:rsidRPr="00917B84">
        <w:rPr>
          <w:rFonts w:ascii="仿宋_GB2312" w:eastAsia="仿宋_GB2312" w:hAnsi="仿宋" w:hint="eastAsia"/>
          <w:sz w:val="32"/>
          <w:szCs w:val="32"/>
        </w:rPr>
        <w:t>公共预算财政拨款</w:t>
      </w:r>
      <w:r>
        <w:rPr>
          <w:rFonts w:ascii="仿宋_GB2312" w:eastAsia="仿宋_GB2312" w:hAnsi="仿宋" w:hint="eastAsia"/>
          <w:sz w:val="32"/>
          <w:szCs w:val="32"/>
        </w:rPr>
        <w:t>基本支出决算明细表（</w:t>
      </w:r>
      <w:r>
        <w:rPr>
          <w:rFonts w:ascii="仿宋_GB2312" w:eastAsia="仿宋_GB2312" w:hAnsi="仿宋"/>
          <w:sz w:val="32"/>
          <w:szCs w:val="32"/>
        </w:rPr>
        <w:t>Z08-1</w:t>
      </w:r>
      <w:r>
        <w:rPr>
          <w:rFonts w:ascii="仿宋_GB2312" w:eastAsia="仿宋_GB2312" w:hAnsi="仿宋" w:hint="eastAsia"/>
          <w:sz w:val="32"/>
          <w:szCs w:val="32"/>
        </w:rPr>
        <w:t>）</w:t>
      </w:r>
    </w:p>
    <w:p w:rsidR="00A90DDC" w:rsidRDefault="00A90DDC" w:rsidP="00BE62AD">
      <w:pPr>
        <w:rPr>
          <w:rFonts w:ascii="仿宋_GB2312" w:eastAsia="仿宋_GB2312"/>
          <w:sz w:val="32"/>
          <w:szCs w:val="32"/>
        </w:rPr>
      </w:pPr>
      <w:r>
        <w:rPr>
          <w:rFonts w:ascii="仿宋_GB2312" w:eastAsia="仿宋_GB2312" w:hint="eastAsia"/>
          <w:sz w:val="32"/>
          <w:szCs w:val="32"/>
        </w:rPr>
        <w:t>七、政府性基金预算财政拨款收入支出决算表</w:t>
      </w:r>
      <w:r>
        <w:rPr>
          <w:rFonts w:ascii="仿宋_GB2312" w:eastAsia="仿宋_GB2312"/>
          <w:sz w:val="32"/>
          <w:szCs w:val="32"/>
        </w:rPr>
        <w:t>(Z09)</w:t>
      </w:r>
    </w:p>
    <w:p w:rsidR="00A90DDC" w:rsidRDefault="00A90DDC" w:rsidP="00BE62AD">
      <w:pPr>
        <w:rPr>
          <w:rFonts w:ascii="仿宋_GB2312" w:eastAsia="仿宋_GB2312"/>
          <w:sz w:val="32"/>
          <w:szCs w:val="32"/>
        </w:rPr>
      </w:pPr>
      <w:r w:rsidRPr="00673664">
        <w:rPr>
          <w:rFonts w:ascii="仿宋_GB2312" w:eastAsia="仿宋_GB2312" w:hint="eastAsia"/>
          <w:sz w:val="32"/>
          <w:szCs w:val="32"/>
        </w:rPr>
        <w:t>八、财政专户管理资金收入支出决算表（</w:t>
      </w:r>
      <w:r w:rsidRPr="00673664">
        <w:rPr>
          <w:rFonts w:ascii="仿宋_GB2312" w:eastAsia="仿宋_GB2312"/>
          <w:sz w:val="32"/>
          <w:szCs w:val="32"/>
        </w:rPr>
        <w:t>Z11</w:t>
      </w:r>
      <w:r w:rsidRPr="00673664">
        <w:rPr>
          <w:rFonts w:ascii="仿宋_GB2312" w:eastAsia="仿宋_GB2312" w:hint="eastAsia"/>
          <w:sz w:val="32"/>
          <w:szCs w:val="32"/>
        </w:rPr>
        <w:t>）</w:t>
      </w:r>
    </w:p>
    <w:p w:rsidR="00A90DDC" w:rsidRPr="000E484D" w:rsidRDefault="00A90DDC" w:rsidP="00DC764D">
      <w:pPr>
        <w:ind w:left="31680" w:hangingChars="200" w:firstLine="31680"/>
        <w:rPr>
          <w:rFonts w:ascii="仿宋_GB2312" w:eastAsia="仿宋_GB2312"/>
          <w:sz w:val="32"/>
          <w:szCs w:val="32"/>
        </w:rPr>
      </w:pPr>
      <w:r>
        <w:rPr>
          <w:rFonts w:ascii="仿宋_GB2312" w:eastAsia="仿宋_GB2312" w:hint="eastAsia"/>
          <w:sz w:val="32"/>
          <w:szCs w:val="32"/>
        </w:rPr>
        <w:t>九、</w:t>
      </w:r>
      <w:r w:rsidRPr="000E484D">
        <w:rPr>
          <w:rFonts w:ascii="仿宋_GB2312" w:eastAsia="仿宋_GB2312" w:hint="eastAsia"/>
          <w:sz w:val="32"/>
          <w:szCs w:val="32"/>
        </w:rPr>
        <w:t>部门决算相关信息统计表</w:t>
      </w:r>
      <w:r>
        <w:rPr>
          <w:rFonts w:ascii="仿宋_GB2312" w:eastAsia="仿宋_GB2312"/>
          <w:sz w:val="32"/>
          <w:szCs w:val="32"/>
        </w:rPr>
        <w:t>(CS05)</w:t>
      </w:r>
    </w:p>
    <w:p w:rsidR="00A90DDC" w:rsidRPr="000E484D" w:rsidRDefault="00A90DDC" w:rsidP="00DC764D">
      <w:pPr>
        <w:ind w:left="31680" w:hangingChars="200" w:firstLine="31680"/>
        <w:rPr>
          <w:rFonts w:ascii="仿宋_GB2312" w:eastAsia="仿宋_GB2312"/>
          <w:sz w:val="32"/>
          <w:szCs w:val="32"/>
        </w:rPr>
      </w:pPr>
    </w:p>
    <w:p w:rsidR="00A90DDC" w:rsidRPr="007C3D56" w:rsidRDefault="00A90DDC" w:rsidP="00BE62AD">
      <w:pPr>
        <w:rPr>
          <w:rFonts w:ascii="黑体" w:eastAsia="黑体" w:hAnsi="黑体"/>
          <w:sz w:val="32"/>
          <w:szCs w:val="32"/>
        </w:rPr>
      </w:pPr>
      <w:r w:rsidRPr="007C3D56">
        <w:rPr>
          <w:rFonts w:ascii="黑体" w:eastAsia="黑体" w:hAnsi="黑体" w:hint="eastAsia"/>
          <w:sz w:val="32"/>
          <w:szCs w:val="32"/>
        </w:rPr>
        <w:t>第三部分</w:t>
      </w:r>
      <w:r w:rsidRPr="007C3D56">
        <w:rPr>
          <w:rFonts w:ascii="黑体" w:eastAsia="黑体" w:hAnsi="黑体"/>
          <w:sz w:val="32"/>
          <w:szCs w:val="32"/>
        </w:rPr>
        <w:t xml:space="preserve">    </w:t>
      </w:r>
      <w:r>
        <w:rPr>
          <w:rFonts w:ascii="黑体" w:eastAsia="黑体" w:hAnsi="黑体" w:hint="eastAsia"/>
          <w:sz w:val="32"/>
          <w:szCs w:val="32"/>
        </w:rPr>
        <w:t>新邱区统计局</w:t>
      </w:r>
      <w:r>
        <w:rPr>
          <w:rFonts w:ascii="黑体" w:eastAsia="黑体" w:hAnsi="黑体"/>
          <w:sz w:val="32"/>
          <w:szCs w:val="32"/>
        </w:rPr>
        <w:t>2017</w:t>
      </w:r>
      <w:r w:rsidRPr="007C3D56">
        <w:rPr>
          <w:rFonts w:ascii="黑体" w:eastAsia="黑体" w:hAnsi="黑体" w:hint="eastAsia"/>
          <w:sz w:val="32"/>
          <w:szCs w:val="32"/>
        </w:rPr>
        <w:t>年</w:t>
      </w:r>
      <w:r>
        <w:rPr>
          <w:rFonts w:ascii="黑体" w:eastAsia="黑体" w:hAnsi="黑体" w:hint="eastAsia"/>
          <w:sz w:val="32"/>
          <w:szCs w:val="32"/>
        </w:rPr>
        <w:t>度</w:t>
      </w:r>
      <w:r w:rsidRPr="007C3D56">
        <w:rPr>
          <w:rFonts w:ascii="黑体" w:eastAsia="黑体" w:hAnsi="黑体" w:hint="eastAsia"/>
          <w:sz w:val="32"/>
          <w:szCs w:val="32"/>
        </w:rPr>
        <w:t>部门</w:t>
      </w:r>
      <w:r>
        <w:rPr>
          <w:rFonts w:ascii="黑体" w:eastAsia="黑体" w:hAnsi="黑体" w:hint="eastAsia"/>
          <w:sz w:val="32"/>
          <w:szCs w:val="32"/>
        </w:rPr>
        <w:t>决</w:t>
      </w:r>
      <w:r w:rsidRPr="007C3D56">
        <w:rPr>
          <w:rFonts w:ascii="黑体" w:eastAsia="黑体" w:hAnsi="黑体" w:hint="eastAsia"/>
          <w:sz w:val="32"/>
          <w:szCs w:val="32"/>
        </w:rPr>
        <w:t>算情况说明</w:t>
      </w:r>
    </w:p>
    <w:p w:rsidR="00A90DDC" w:rsidRPr="007C3D56" w:rsidRDefault="00A90DDC" w:rsidP="00BE62AD">
      <w:pPr>
        <w:rPr>
          <w:rFonts w:ascii="黑体" w:eastAsia="黑体" w:hAnsi="黑体"/>
          <w:sz w:val="32"/>
          <w:szCs w:val="32"/>
        </w:rPr>
      </w:pPr>
      <w:r w:rsidRPr="007C3D56">
        <w:rPr>
          <w:rFonts w:ascii="黑体" w:eastAsia="黑体" w:hAnsi="黑体" w:hint="eastAsia"/>
          <w:sz w:val="32"/>
          <w:szCs w:val="32"/>
        </w:rPr>
        <w:t>第四部分</w:t>
      </w:r>
      <w:r w:rsidRPr="007C3D56">
        <w:rPr>
          <w:rFonts w:ascii="黑体" w:eastAsia="黑体" w:hAnsi="黑体"/>
          <w:sz w:val="32"/>
          <w:szCs w:val="32"/>
        </w:rPr>
        <w:t xml:space="preserve">    </w:t>
      </w:r>
      <w:r w:rsidRPr="007C3D56">
        <w:rPr>
          <w:rFonts w:ascii="黑体" w:eastAsia="黑体" w:hAnsi="黑体" w:hint="eastAsia"/>
          <w:sz w:val="32"/>
          <w:szCs w:val="32"/>
        </w:rPr>
        <w:t>名词解释</w:t>
      </w:r>
    </w:p>
    <w:p w:rsidR="00A90DDC" w:rsidRPr="007C3D56" w:rsidRDefault="00A90DDC" w:rsidP="00BE62AD">
      <w:pPr>
        <w:jc w:val="center"/>
        <w:rPr>
          <w:rFonts w:ascii="黑体" w:eastAsia="黑体" w:hAnsi="黑体"/>
          <w:b/>
          <w:sz w:val="44"/>
          <w:szCs w:val="44"/>
          <w:u w:val="single"/>
        </w:rPr>
      </w:pPr>
    </w:p>
    <w:p w:rsidR="00A90DDC" w:rsidRDefault="00A90DDC" w:rsidP="00BE62AD">
      <w:pPr>
        <w:jc w:val="center"/>
        <w:rPr>
          <w:b/>
          <w:sz w:val="44"/>
          <w:szCs w:val="44"/>
          <w:u w:val="single"/>
        </w:rPr>
      </w:pPr>
    </w:p>
    <w:p w:rsidR="00A90DDC" w:rsidRDefault="00A90DDC" w:rsidP="00BE62AD">
      <w:pPr>
        <w:jc w:val="center"/>
        <w:rPr>
          <w:b/>
          <w:sz w:val="44"/>
          <w:szCs w:val="44"/>
          <w:u w:val="single"/>
        </w:rPr>
      </w:pPr>
    </w:p>
    <w:p w:rsidR="00A90DDC" w:rsidRPr="00DC5D43" w:rsidRDefault="00A90DDC" w:rsidP="00BE62AD">
      <w:pPr>
        <w:jc w:val="center"/>
        <w:rPr>
          <w:rFonts w:ascii="宋体"/>
          <w:b/>
          <w:sz w:val="36"/>
          <w:szCs w:val="36"/>
        </w:rPr>
      </w:pPr>
      <w:r>
        <w:rPr>
          <w:b/>
          <w:sz w:val="44"/>
          <w:szCs w:val="44"/>
          <w:u w:val="single"/>
        </w:rPr>
        <w:br w:type="page"/>
      </w:r>
      <w:r w:rsidRPr="00DC5D43">
        <w:rPr>
          <w:rFonts w:ascii="宋体" w:hAnsi="宋体" w:hint="eastAsia"/>
          <w:b/>
          <w:sz w:val="36"/>
          <w:szCs w:val="36"/>
        </w:rPr>
        <w:t>第一部分</w:t>
      </w:r>
      <w:r w:rsidRPr="00DC5D43">
        <w:rPr>
          <w:rFonts w:ascii="宋体" w:hAnsi="宋体"/>
          <w:b/>
          <w:sz w:val="36"/>
          <w:szCs w:val="36"/>
        </w:rPr>
        <w:t xml:space="preserve"> </w:t>
      </w:r>
      <w:r>
        <w:rPr>
          <w:rFonts w:ascii="宋体" w:hAnsi="宋体" w:hint="eastAsia"/>
          <w:b/>
          <w:sz w:val="36"/>
          <w:szCs w:val="36"/>
        </w:rPr>
        <w:t>新邱区统计局</w:t>
      </w:r>
      <w:r w:rsidRPr="00ED2999">
        <w:rPr>
          <w:rFonts w:ascii="宋体" w:hAnsi="宋体" w:hint="eastAsia"/>
          <w:b/>
          <w:sz w:val="36"/>
          <w:szCs w:val="36"/>
        </w:rPr>
        <w:t>概</w:t>
      </w:r>
      <w:r w:rsidRPr="00DC5D43">
        <w:rPr>
          <w:rFonts w:ascii="宋体" w:hAnsi="宋体" w:hint="eastAsia"/>
          <w:b/>
          <w:sz w:val="36"/>
          <w:szCs w:val="36"/>
        </w:rPr>
        <w:t>况</w:t>
      </w:r>
    </w:p>
    <w:p w:rsidR="00A90DDC" w:rsidRDefault="00A90DDC" w:rsidP="00DC764D">
      <w:pPr>
        <w:ind w:firstLineChars="200" w:firstLine="31680"/>
        <w:jc w:val="left"/>
        <w:rPr>
          <w:rFonts w:ascii="黑体" w:eastAsia="黑体"/>
          <w:sz w:val="32"/>
          <w:szCs w:val="32"/>
        </w:rPr>
      </w:pPr>
    </w:p>
    <w:p w:rsidR="00A90DDC" w:rsidRDefault="00A90DDC" w:rsidP="00DC764D">
      <w:pPr>
        <w:ind w:firstLineChars="200" w:firstLine="31680"/>
        <w:jc w:val="left"/>
        <w:rPr>
          <w:rFonts w:ascii="黑体" w:eastAsia="黑体"/>
          <w:sz w:val="32"/>
          <w:szCs w:val="32"/>
        </w:rPr>
      </w:pPr>
      <w:r>
        <w:rPr>
          <w:rFonts w:ascii="黑体" w:eastAsia="黑体" w:hint="eastAsia"/>
          <w:sz w:val="32"/>
          <w:szCs w:val="32"/>
        </w:rPr>
        <w:t>一、主要职责</w:t>
      </w:r>
    </w:p>
    <w:p w:rsidR="00A90DDC" w:rsidRPr="005E0B80" w:rsidRDefault="00A90DDC" w:rsidP="00DC764D">
      <w:pPr>
        <w:widowControl/>
        <w:spacing w:line="360" w:lineRule="atLeast"/>
        <w:ind w:firstLineChars="200" w:firstLine="31680"/>
        <w:jc w:val="left"/>
        <w:rPr>
          <w:rFonts w:ascii="仿宋_GB2312" w:eastAsia="仿宋_GB2312" w:hAnsi="宋体" w:cs="宋体"/>
          <w:color w:val="000000"/>
          <w:kern w:val="0"/>
          <w:sz w:val="32"/>
          <w:szCs w:val="32"/>
        </w:rPr>
      </w:pPr>
      <w:r w:rsidRPr="005E0B80">
        <w:rPr>
          <w:rFonts w:ascii="仿宋_GB2312" w:eastAsia="仿宋_GB2312" w:hAnsi="宋体" w:cs="宋体"/>
          <w:color w:val="000000"/>
          <w:kern w:val="0"/>
          <w:sz w:val="32"/>
          <w:szCs w:val="32"/>
        </w:rPr>
        <w:t>1</w:t>
      </w:r>
      <w:r w:rsidRPr="005E0B80">
        <w:rPr>
          <w:rFonts w:ascii="仿宋_GB2312" w:eastAsia="仿宋_GB2312" w:hAnsi="宋体" w:cs="宋体" w:hint="eastAsia"/>
          <w:color w:val="000000"/>
          <w:kern w:val="0"/>
          <w:sz w:val="32"/>
          <w:szCs w:val="32"/>
        </w:rPr>
        <w:t>、组织领导和协调全区统计工作，确保统计数据真实、准确、及时、可靠；监督检查全区统计工作及统计法律、政策和法规的实施；指导统计基础工作，建立健全统计数据质量审核、监控和评估制度，开展对统计数据的审核、监控和评估。</w:t>
      </w:r>
    </w:p>
    <w:p w:rsidR="00A90DDC" w:rsidRPr="005E0B80" w:rsidRDefault="00A90DDC" w:rsidP="00DC764D">
      <w:pPr>
        <w:widowControl/>
        <w:spacing w:line="360" w:lineRule="atLeast"/>
        <w:ind w:firstLineChars="200" w:firstLine="31680"/>
        <w:jc w:val="left"/>
        <w:rPr>
          <w:rFonts w:ascii="仿宋_GB2312" w:eastAsia="仿宋_GB2312" w:hAnsi="宋体" w:cs="宋体"/>
          <w:color w:val="000000"/>
          <w:kern w:val="0"/>
          <w:sz w:val="32"/>
          <w:szCs w:val="32"/>
        </w:rPr>
      </w:pPr>
      <w:r w:rsidRPr="005E0B80">
        <w:rPr>
          <w:rFonts w:ascii="仿宋_GB2312" w:eastAsia="仿宋_GB2312" w:hAnsi="宋体" w:cs="宋体"/>
          <w:color w:val="000000"/>
          <w:kern w:val="0"/>
          <w:sz w:val="32"/>
          <w:szCs w:val="32"/>
        </w:rPr>
        <w:t>2</w:t>
      </w:r>
      <w:r w:rsidRPr="005E0B80">
        <w:rPr>
          <w:rFonts w:ascii="仿宋_GB2312" w:eastAsia="仿宋_GB2312" w:hAnsi="宋体" w:cs="宋体" w:hint="eastAsia"/>
          <w:color w:val="000000"/>
          <w:kern w:val="0"/>
          <w:sz w:val="32"/>
          <w:szCs w:val="32"/>
        </w:rPr>
        <w:t>、贯彻执行国家的统计制度、统计标准和统计指标体系；核算全区生产总值；负责全区统计报表的管理。</w:t>
      </w:r>
    </w:p>
    <w:p w:rsidR="00A90DDC" w:rsidRPr="005E0B80" w:rsidRDefault="00A90DDC" w:rsidP="00DC764D">
      <w:pPr>
        <w:widowControl/>
        <w:spacing w:line="360" w:lineRule="atLeast"/>
        <w:ind w:firstLineChars="200" w:firstLine="31680"/>
        <w:jc w:val="left"/>
        <w:rPr>
          <w:rFonts w:ascii="仿宋_GB2312" w:eastAsia="仿宋_GB2312" w:hAnsi="宋体" w:cs="宋体"/>
          <w:color w:val="000000"/>
          <w:kern w:val="0"/>
          <w:sz w:val="32"/>
          <w:szCs w:val="32"/>
        </w:rPr>
      </w:pPr>
      <w:r w:rsidRPr="005E0B80">
        <w:rPr>
          <w:rFonts w:ascii="仿宋_GB2312" w:eastAsia="仿宋_GB2312" w:hAnsi="宋体" w:cs="宋体"/>
          <w:color w:val="000000"/>
          <w:kern w:val="0"/>
          <w:sz w:val="32"/>
          <w:szCs w:val="32"/>
        </w:rPr>
        <w:t>3</w:t>
      </w:r>
      <w:r w:rsidRPr="005E0B80">
        <w:rPr>
          <w:rFonts w:ascii="仿宋_GB2312" w:eastAsia="仿宋_GB2312" w:hAnsi="宋体" w:cs="宋体" w:hint="eastAsia"/>
          <w:color w:val="000000"/>
          <w:kern w:val="0"/>
          <w:sz w:val="32"/>
          <w:szCs w:val="32"/>
        </w:rPr>
        <w:t>、会同有关部门拟定全区重大国情国力普查计划，组织实施全区人口普查、经济普查、农业普查、投入产出调查等国情国力和重大专项调查；收集、汇总、整理和提供有关国情国力、区情区力方面的统计数据。</w:t>
      </w:r>
    </w:p>
    <w:p w:rsidR="00A90DDC" w:rsidRPr="005E0B80" w:rsidRDefault="00A90DDC" w:rsidP="00DC764D">
      <w:pPr>
        <w:widowControl/>
        <w:spacing w:line="360" w:lineRule="atLeast"/>
        <w:ind w:firstLineChars="200" w:firstLine="31680"/>
        <w:jc w:val="left"/>
        <w:rPr>
          <w:rFonts w:ascii="仿宋_GB2312" w:eastAsia="仿宋_GB2312" w:hAnsi="宋体" w:cs="宋体"/>
          <w:color w:val="000000"/>
          <w:kern w:val="0"/>
          <w:sz w:val="32"/>
          <w:szCs w:val="32"/>
        </w:rPr>
      </w:pPr>
      <w:r w:rsidRPr="005E0B80">
        <w:rPr>
          <w:rFonts w:ascii="仿宋_GB2312" w:eastAsia="仿宋_GB2312" w:hAnsi="宋体" w:cs="宋体"/>
          <w:color w:val="000000"/>
          <w:kern w:val="0"/>
          <w:sz w:val="32"/>
          <w:szCs w:val="32"/>
        </w:rPr>
        <w:t>4</w:t>
      </w:r>
      <w:r w:rsidRPr="005E0B80">
        <w:rPr>
          <w:rFonts w:ascii="仿宋_GB2312" w:eastAsia="仿宋_GB2312" w:hAnsi="宋体" w:cs="宋体" w:hint="eastAsia"/>
          <w:color w:val="000000"/>
          <w:kern w:val="0"/>
          <w:sz w:val="32"/>
          <w:szCs w:val="32"/>
        </w:rPr>
        <w:t>、组织实施农林牧副渔业、工业、交通运输业、建筑业、房地产业、批发零售业、住宿餐饮业、服务业等行业统计调查；收集、汇总、整理和提供有关调查的数据。综合整理和提供旅游、教育、卫生、社会保障、共有事业等行业全区性基本统计数据。</w:t>
      </w:r>
    </w:p>
    <w:p w:rsidR="00A90DDC" w:rsidRPr="005E0B80" w:rsidRDefault="00A90DDC" w:rsidP="00DC764D">
      <w:pPr>
        <w:widowControl/>
        <w:spacing w:line="360" w:lineRule="atLeast"/>
        <w:ind w:firstLineChars="200" w:firstLine="31680"/>
        <w:jc w:val="left"/>
        <w:rPr>
          <w:rFonts w:ascii="仿宋_GB2312" w:eastAsia="仿宋_GB2312" w:hAnsi="宋体" w:cs="宋体"/>
          <w:color w:val="000000"/>
          <w:kern w:val="0"/>
          <w:sz w:val="32"/>
          <w:szCs w:val="32"/>
        </w:rPr>
      </w:pPr>
      <w:r w:rsidRPr="005E0B80">
        <w:rPr>
          <w:rFonts w:ascii="仿宋_GB2312" w:eastAsia="仿宋_GB2312" w:hAnsi="宋体" w:cs="宋体"/>
          <w:color w:val="000000"/>
          <w:kern w:val="0"/>
          <w:sz w:val="32"/>
          <w:szCs w:val="32"/>
        </w:rPr>
        <w:t>5</w:t>
      </w:r>
      <w:r w:rsidRPr="005E0B80">
        <w:rPr>
          <w:rFonts w:ascii="仿宋_GB2312" w:eastAsia="仿宋_GB2312" w:hAnsi="宋体" w:cs="宋体" w:hint="eastAsia"/>
          <w:color w:val="000000"/>
          <w:kern w:val="0"/>
          <w:sz w:val="32"/>
          <w:szCs w:val="32"/>
        </w:rPr>
        <w:t>、组织实施能源、投资、消费、价格、收入、科技、人口、劳动力、社会发展基本情况等专业统计调查，收集、汇总、整理和提供有关统计数据；综合整理和提供资源、城乡建设、对外贸易、对外经济等全区性基本统计数据，统一核定、管理公布全区性基本统计资料；定期发布全区国民经济和社会发展情况的统计信息。</w:t>
      </w:r>
    </w:p>
    <w:p w:rsidR="00A90DDC" w:rsidRPr="005E0B80" w:rsidRDefault="00A90DDC" w:rsidP="00DC764D">
      <w:pPr>
        <w:widowControl/>
        <w:spacing w:line="360" w:lineRule="atLeast"/>
        <w:ind w:firstLineChars="200" w:firstLine="31680"/>
        <w:jc w:val="left"/>
        <w:rPr>
          <w:rFonts w:ascii="仿宋_GB2312" w:eastAsia="仿宋_GB2312" w:hAnsi="宋体" w:cs="宋体"/>
          <w:color w:val="000000"/>
          <w:kern w:val="0"/>
          <w:sz w:val="32"/>
          <w:szCs w:val="32"/>
        </w:rPr>
      </w:pPr>
      <w:r w:rsidRPr="005E0B80">
        <w:rPr>
          <w:rFonts w:ascii="仿宋_GB2312" w:eastAsia="仿宋_GB2312" w:hAnsi="宋体" w:cs="宋体"/>
          <w:color w:val="000000"/>
          <w:kern w:val="0"/>
          <w:sz w:val="32"/>
          <w:szCs w:val="32"/>
        </w:rPr>
        <w:t>6</w:t>
      </w:r>
      <w:r w:rsidRPr="005E0B80">
        <w:rPr>
          <w:rFonts w:ascii="仿宋_GB2312" w:eastAsia="仿宋_GB2312" w:hAnsi="宋体" w:cs="宋体" w:hint="eastAsia"/>
          <w:color w:val="000000"/>
          <w:kern w:val="0"/>
          <w:sz w:val="32"/>
          <w:szCs w:val="32"/>
        </w:rPr>
        <w:t>、组织对全区国民经济和社会发展、科技进步和资源环境情况进行统计调查，做好统计分析和统计监督，提供统计信息和咨询服务。</w:t>
      </w:r>
    </w:p>
    <w:p w:rsidR="00A90DDC" w:rsidRPr="005E0B80" w:rsidRDefault="00A90DDC" w:rsidP="00DC764D">
      <w:pPr>
        <w:widowControl/>
        <w:spacing w:line="360" w:lineRule="atLeast"/>
        <w:ind w:firstLineChars="200" w:firstLine="31680"/>
        <w:jc w:val="left"/>
        <w:rPr>
          <w:rFonts w:ascii="仿宋_GB2312" w:eastAsia="仿宋_GB2312" w:hAnsi="宋体" w:cs="宋体"/>
          <w:color w:val="000000"/>
          <w:kern w:val="0"/>
          <w:sz w:val="32"/>
          <w:szCs w:val="32"/>
        </w:rPr>
      </w:pPr>
      <w:r w:rsidRPr="005E0B80">
        <w:rPr>
          <w:rFonts w:ascii="仿宋_GB2312" w:eastAsia="仿宋_GB2312" w:hAnsi="宋体" w:cs="宋体"/>
          <w:color w:val="000000"/>
          <w:kern w:val="0"/>
          <w:sz w:val="32"/>
          <w:szCs w:val="32"/>
        </w:rPr>
        <w:t>7</w:t>
      </w:r>
      <w:r w:rsidRPr="005E0B80">
        <w:rPr>
          <w:rFonts w:ascii="仿宋_GB2312" w:eastAsia="仿宋_GB2312" w:hAnsi="宋体" w:cs="宋体" w:hint="eastAsia"/>
          <w:color w:val="000000"/>
          <w:kern w:val="0"/>
          <w:sz w:val="32"/>
          <w:szCs w:val="32"/>
        </w:rPr>
        <w:t>、组织指导全区统计专业技术队伍建设。</w:t>
      </w:r>
    </w:p>
    <w:p w:rsidR="00A90DDC" w:rsidRPr="00A11D5D" w:rsidRDefault="00A90DDC" w:rsidP="00DC764D">
      <w:pPr>
        <w:widowControl/>
        <w:spacing w:line="360" w:lineRule="atLeast"/>
        <w:ind w:firstLineChars="200" w:firstLine="31680"/>
        <w:jc w:val="left"/>
        <w:rPr>
          <w:rFonts w:ascii="仿宋_GB2312" w:eastAsia="仿宋_GB2312" w:hAnsi="宋体" w:cs="宋体"/>
          <w:color w:val="212121"/>
          <w:kern w:val="0"/>
          <w:sz w:val="32"/>
          <w:szCs w:val="32"/>
        </w:rPr>
      </w:pPr>
      <w:r w:rsidRPr="005E0B80">
        <w:rPr>
          <w:rFonts w:ascii="仿宋_GB2312" w:eastAsia="仿宋_GB2312" w:hAnsi="宋体" w:cs="宋体"/>
          <w:color w:val="000000"/>
          <w:kern w:val="0"/>
          <w:sz w:val="32"/>
          <w:szCs w:val="32"/>
        </w:rPr>
        <w:t>8</w:t>
      </w:r>
      <w:r w:rsidRPr="005E0B80">
        <w:rPr>
          <w:rFonts w:ascii="仿宋_GB2312" w:eastAsia="仿宋_GB2312" w:hAnsi="宋体" w:cs="宋体" w:hint="eastAsia"/>
          <w:color w:val="000000"/>
          <w:kern w:val="0"/>
          <w:sz w:val="32"/>
          <w:szCs w:val="32"/>
        </w:rPr>
        <w:t>、承办区委、区政府交办的其他事项。</w:t>
      </w:r>
    </w:p>
    <w:p w:rsidR="00A90DDC" w:rsidRDefault="00A90DDC" w:rsidP="00DC764D">
      <w:pPr>
        <w:ind w:firstLineChars="200" w:firstLine="31680"/>
        <w:jc w:val="left"/>
        <w:rPr>
          <w:rFonts w:ascii="黑体" w:eastAsia="黑体"/>
          <w:sz w:val="32"/>
          <w:szCs w:val="32"/>
        </w:rPr>
      </w:pPr>
      <w:r w:rsidRPr="00F953F8">
        <w:rPr>
          <w:rFonts w:ascii="黑体" w:eastAsia="黑体" w:hint="eastAsia"/>
          <w:sz w:val="32"/>
          <w:szCs w:val="32"/>
        </w:rPr>
        <w:t>二、部门</w:t>
      </w:r>
      <w:r>
        <w:rPr>
          <w:rFonts w:ascii="黑体" w:eastAsia="黑体" w:hint="eastAsia"/>
          <w:sz w:val="32"/>
          <w:szCs w:val="32"/>
        </w:rPr>
        <w:t>决</w:t>
      </w:r>
      <w:r w:rsidRPr="00F953F8">
        <w:rPr>
          <w:rFonts w:ascii="黑体" w:eastAsia="黑体" w:hint="eastAsia"/>
          <w:sz w:val="32"/>
          <w:szCs w:val="32"/>
        </w:rPr>
        <w:t>算</w:t>
      </w:r>
      <w:r>
        <w:rPr>
          <w:rFonts w:ascii="黑体" w:eastAsia="黑体" w:hint="eastAsia"/>
          <w:sz w:val="32"/>
          <w:szCs w:val="32"/>
        </w:rPr>
        <w:t>单位</w:t>
      </w:r>
      <w:r w:rsidRPr="00F953F8">
        <w:rPr>
          <w:rFonts w:ascii="黑体" w:eastAsia="黑体" w:hint="eastAsia"/>
          <w:sz w:val="32"/>
          <w:szCs w:val="32"/>
        </w:rPr>
        <w:t>构成</w:t>
      </w:r>
    </w:p>
    <w:p w:rsidR="00A90DDC" w:rsidRPr="00F953F8" w:rsidRDefault="00A90DDC" w:rsidP="00DC764D">
      <w:pPr>
        <w:ind w:firstLineChars="200" w:firstLine="31680"/>
        <w:jc w:val="left"/>
        <w:rPr>
          <w:rFonts w:ascii="仿宋_GB2312" w:eastAsia="仿宋_GB2312"/>
          <w:b/>
          <w:sz w:val="32"/>
          <w:szCs w:val="32"/>
        </w:rPr>
      </w:pPr>
      <w:r w:rsidRPr="006B2685">
        <w:rPr>
          <w:rFonts w:ascii="仿宋_GB2312" w:eastAsia="仿宋_GB2312" w:hint="eastAsia"/>
          <w:b/>
          <w:sz w:val="32"/>
          <w:szCs w:val="32"/>
        </w:rPr>
        <w:t>纳入</w:t>
      </w:r>
      <w:r>
        <w:rPr>
          <w:rFonts w:ascii="仿宋_GB2312" w:eastAsia="仿宋_GB2312" w:hint="eastAsia"/>
          <w:b/>
          <w:sz w:val="32"/>
          <w:szCs w:val="32"/>
        </w:rPr>
        <w:t>新邱区统计局</w:t>
      </w:r>
      <w:r>
        <w:rPr>
          <w:rFonts w:ascii="仿宋_GB2312" w:eastAsia="仿宋_GB2312"/>
          <w:b/>
          <w:sz w:val="32"/>
          <w:szCs w:val="32"/>
        </w:rPr>
        <w:t>2017</w:t>
      </w:r>
      <w:r w:rsidRPr="006B2685">
        <w:rPr>
          <w:rFonts w:ascii="仿宋_GB2312" w:eastAsia="仿宋_GB2312" w:hint="eastAsia"/>
          <w:b/>
          <w:sz w:val="32"/>
          <w:szCs w:val="32"/>
        </w:rPr>
        <w:t>年</w:t>
      </w:r>
      <w:r w:rsidRPr="00F953F8">
        <w:rPr>
          <w:rFonts w:ascii="仿宋_GB2312" w:eastAsia="仿宋_GB2312" w:hint="eastAsia"/>
          <w:b/>
          <w:sz w:val="32"/>
          <w:szCs w:val="32"/>
        </w:rPr>
        <w:t>部门</w:t>
      </w:r>
      <w:r>
        <w:rPr>
          <w:rFonts w:ascii="仿宋_GB2312" w:eastAsia="仿宋_GB2312" w:hint="eastAsia"/>
          <w:b/>
          <w:sz w:val="32"/>
          <w:szCs w:val="32"/>
        </w:rPr>
        <w:t>决</w:t>
      </w:r>
      <w:r w:rsidRPr="00F953F8">
        <w:rPr>
          <w:rFonts w:ascii="仿宋_GB2312" w:eastAsia="仿宋_GB2312" w:hint="eastAsia"/>
          <w:b/>
          <w:sz w:val="32"/>
          <w:szCs w:val="32"/>
        </w:rPr>
        <w:t>算编制范围的二级预算单位包括：</w:t>
      </w:r>
    </w:p>
    <w:p w:rsidR="00A90DDC" w:rsidRDefault="00A90DDC" w:rsidP="00DC764D">
      <w:pPr>
        <w:ind w:leftChars="-171" w:left="31680" w:rightChars="-159" w:right="31680" w:firstLineChars="337" w:firstLine="31680"/>
        <w:rPr>
          <w:rFonts w:ascii="仿宋_GB2312" w:eastAsia="仿宋_GB2312"/>
          <w:sz w:val="32"/>
          <w:szCs w:val="32"/>
        </w:rPr>
      </w:pPr>
      <w:r>
        <w:rPr>
          <w:rFonts w:ascii="仿宋_GB2312" w:eastAsia="仿宋_GB2312" w:hint="eastAsia"/>
          <w:sz w:val="32"/>
          <w:szCs w:val="32"/>
        </w:rPr>
        <w:t>阜新市新邱区统计局</w:t>
      </w:r>
    </w:p>
    <w:p w:rsidR="00A90DDC" w:rsidRDefault="00A90DDC" w:rsidP="00BE62AD">
      <w:pPr>
        <w:jc w:val="center"/>
        <w:rPr>
          <w:rFonts w:ascii="宋体"/>
          <w:b/>
          <w:sz w:val="36"/>
          <w:szCs w:val="36"/>
        </w:rPr>
      </w:pPr>
    </w:p>
    <w:p w:rsidR="00A90DDC" w:rsidRDefault="00A90DDC" w:rsidP="00BE62AD">
      <w:pPr>
        <w:jc w:val="center"/>
        <w:rPr>
          <w:rFonts w:ascii="宋体"/>
          <w:b/>
          <w:sz w:val="36"/>
          <w:szCs w:val="36"/>
        </w:rPr>
      </w:pPr>
    </w:p>
    <w:p w:rsidR="00A90DDC" w:rsidRDefault="00A90DDC" w:rsidP="00BE62AD">
      <w:pPr>
        <w:jc w:val="center"/>
        <w:rPr>
          <w:rFonts w:ascii="宋体"/>
          <w:b/>
          <w:sz w:val="36"/>
          <w:szCs w:val="36"/>
        </w:rPr>
      </w:pPr>
    </w:p>
    <w:p w:rsidR="00A90DDC" w:rsidRDefault="00A90DDC" w:rsidP="00BE62AD">
      <w:pPr>
        <w:jc w:val="center"/>
        <w:rPr>
          <w:rFonts w:ascii="宋体"/>
          <w:b/>
          <w:sz w:val="36"/>
          <w:szCs w:val="36"/>
        </w:rPr>
      </w:pPr>
    </w:p>
    <w:p w:rsidR="00A90DDC" w:rsidRDefault="00A90DDC" w:rsidP="00BE62AD">
      <w:pPr>
        <w:jc w:val="center"/>
        <w:rPr>
          <w:rFonts w:ascii="宋体"/>
          <w:b/>
          <w:sz w:val="36"/>
          <w:szCs w:val="36"/>
        </w:rPr>
      </w:pPr>
    </w:p>
    <w:p w:rsidR="00A90DDC" w:rsidRDefault="00A90DDC" w:rsidP="00BE62AD">
      <w:pPr>
        <w:jc w:val="center"/>
        <w:rPr>
          <w:rFonts w:ascii="宋体"/>
          <w:b/>
          <w:sz w:val="36"/>
          <w:szCs w:val="36"/>
        </w:rPr>
      </w:pPr>
    </w:p>
    <w:p w:rsidR="00A90DDC" w:rsidRDefault="00A90DDC" w:rsidP="00BE62AD">
      <w:pPr>
        <w:jc w:val="center"/>
        <w:rPr>
          <w:rFonts w:ascii="宋体"/>
          <w:b/>
          <w:sz w:val="36"/>
          <w:szCs w:val="36"/>
        </w:rPr>
      </w:pPr>
    </w:p>
    <w:p w:rsidR="00A90DDC" w:rsidRDefault="00A90DDC" w:rsidP="00787739">
      <w:pPr>
        <w:jc w:val="center"/>
        <w:rPr>
          <w:rFonts w:ascii="宋体"/>
          <w:b/>
          <w:sz w:val="36"/>
          <w:szCs w:val="36"/>
        </w:rPr>
      </w:pPr>
      <w:r>
        <w:rPr>
          <w:rFonts w:ascii="宋体"/>
          <w:b/>
          <w:sz w:val="36"/>
          <w:szCs w:val="36"/>
        </w:rPr>
        <w:br w:type="page"/>
      </w:r>
    </w:p>
    <w:p w:rsidR="00A90DDC" w:rsidRDefault="00A90DDC" w:rsidP="00787739">
      <w:pPr>
        <w:jc w:val="center"/>
        <w:rPr>
          <w:rFonts w:ascii="宋体"/>
          <w:b/>
          <w:sz w:val="36"/>
          <w:szCs w:val="36"/>
        </w:rPr>
      </w:pPr>
    </w:p>
    <w:p w:rsidR="00A90DDC" w:rsidRDefault="00A90DDC" w:rsidP="00787739">
      <w:pPr>
        <w:jc w:val="center"/>
        <w:rPr>
          <w:rFonts w:ascii="宋体"/>
          <w:b/>
          <w:sz w:val="36"/>
          <w:szCs w:val="36"/>
        </w:rPr>
      </w:pPr>
    </w:p>
    <w:p w:rsidR="00A90DDC" w:rsidRDefault="00A90DDC" w:rsidP="00787739">
      <w:pPr>
        <w:jc w:val="center"/>
        <w:rPr>
          <w:rFonts w:ascii="宋体"/>
          <w:b/>
          <w:sz w:val="36"/>
          <w:szCs w:val="36"/>
        </w:rPr>
      </w:pPr>
    </w:p>
    <w:p w:rsidR="00A90DDC" w:rsidRDefault="00A90DDC" w:rsidP="00787739">
      <w:pPr>
        <w:jc w:val="center"/>
        <w:rPr>
          <w:rFonts w:ascii="宋体"/>
          <w:b/>
          <w:sz w:val="36"/>
          <w:szCs w:val="36"/>
        </w:rPr>
      </w:pPr>
    </w:p>
    <w:p w:rsidR="00A90DDC" w:rsidRDefault="00A90DDC" w:rsidP="00787739">
      <w:pPr>
        <w:jc w:val="center"/>
        <w:rPr>
          <w:rFonts w:ascii="宋体"/>
          <w:b/>
          <w:sz w:val="36"/>
          <w:szCs w:val="36"/>
        </w:rPr>
      </w:pPr>
    </w:p>
    <w:p w:rsidR="00A90DDC" w:rsidRDefault="00A90DDC" w:rsidP="00787739">
      <w:pPr>
        <w:jc w:val="center"/>
        <w:rPr>
          <w:rFonts w:ascii="宋体"/>
          <w:b/>
          <w:sz w:val="36"/>
          <w:szCs w:val="36"/>
        </w:rPr>
      </w:pPr>
    </w:p>
    <w:p w:rsidR="00A90DDC" w:rsidRDefault="00A90DDC" w:rsidP="00787739">
      <w:pPr>
        <w:jc w:val="center"/>
        <w:rPr>
          <w:rFonts w:ascii="宋体"/>
          <w:b/>
          <w:sz w:val="36"/>
          <w:szCs w:val="36"/>
        </w:rPr>
      </w:pPr>
    </w:p>
    <w:p w:rsidR="00A90DDC" w:rsidRDefault="00A90DDC" w:rsidP="00787739">
      <w:pPr>
        <w:jc w:val="center"/>
        <w:rPr>
          <w:rFonts w:ascii="宋体"/>
          <w:b/>
          <w:sz w:val="36"/>
          <w:szCs w:val="36"/>
        </w:rPr>
      </w:pPr>
    </w:p>
    <w:p w:rsidR="00A90DDC" w:rsidRPr="00787739" w:rsidRDefault="00A90DDC" w:rsidP="00787739">
      <w:pPr>
        <w:jc w:val="center"/>
        <w:rPr>
          <w:rFonts w:ascii="仿宋_GB2312" w:eastAsia="仿宋_GB2312"/>
          <w:sz w:val="32"/>
          <w:szCs w:val="32"/>
        </w:rPr>
      </w:pPr>
      <w:r w:rsidRPr="00DC5D43">
        <w:rPr>
          <w:rFonts w:ascii="宋体" w:hAnsi="宋体" w:hint="eastAsia"/>
          <w:b/>
          <w:sz w:val="36"/>
          <w:szCs w:val="36"/>
        </w:rPr>
        <w:t>第二部分</w:t>
      </w:r>
      <w:r>
        <w:rPr>
          <w:rFonts w:ascii="宋体" w:hAnsi="宋体"/>
          <w:b/>
          <w:sz w:val="36"/>
          <w:szCs w:val="36"/>
        </w:rPr>
        <w:t xml:space="preserve"> </w:t>
      </w:r>
      <w:r>
        <w:rPr>
          <w:rFonts w:ascii="宋体" w:hAnsi="宋体" w:hint="eastAsia"/>
          <w:b/>
          <w:sz w:val="36"/>
          <w:szCs w:val="36"/>
        </w:rPr>
        <w:t>新邱区统计局</w:t>
      </w:r>
      <w:r>
        <w:rPr>
          <w:rFonts w:ascii="宋体" w:hAnsi="宋体"/>
          <w:b/>
          <w:sz w:val="36"/>
          <w:szCs w:val="36"/>
        </w:rPr>
        <w:t>2017</w:t>
      </w:r>
      <w:r>
        <w:rPr>
          <w:rFonts w:ascii="宋体" w:hAnsi="宋体" w:hint="eastAsia"/>
          <w:b/>
          <w:sz w:val="36"/>
          <w:szCs w:val="36"/>
        </w:rPr>
        <w:t>年度</w:t>
      </w:r>
      <w:r w:rsidRPr="0055106B">
        <w:rPr>
          <w:rFonts w:ascii="宋体" w:hAnsi="宋体" w:hint="eastAsia"/>
          <w:b/>
          <w:sz w:val="36"/>
          <w:szCs w:val="36"/>
        </w:rPr>
        <w:t>部门</w:t>
      </w:r>
      <w:r>
        <w:rPr>
          <w:rFonts w:ascii="宋体" w:hAnsi="宋体" w:hint="eastAsia"/>
          <w:b/>
          <w:sz w:val="36"/>
          <w:szCs w:val="36"/>
        </w:rPr>
        <w:t>决</w:t>
      </w:r>
      <w:r w:rsidRPr="00DC5D43">
        <w:rPr>
          <w:rFonts w:ascii="宋体" w:hAnsi="宋体" w:hint="eastAsia"/>
          <w:b/>
          <w:sz w:val="36"/>
          <w:szCs w:val="36"/>
        </w:rPr>
        <w:t>算</w:t>
      </w:r>
      <w:r>
        <w:rPr>
          <w:rFonts w:ascii="宋体" w:hAnsi="宋体" w:hint="eastAsia"/>
          <w:b/>
          <w:sz w:val="36"/>
          <w:szCs w:val="36"/>
        </w:rPr>
        <w:t>公开</w:t>
      </w:r>
    </w:p>
    <w:p w:rsidR="00A90DDC" w:rsidRPr="00C83FAF" w:rsidRDefault="00A90DDC" w:rsidP="00BE62AD">
      <w:pPr>
        <w:jc w:val="center"/>
        <w:rPr>
          <w:rFonts w:ascii="仿宋_GB2312" w:eastAsia="仿宋_GB2312"/>
          <w:b/>
          <w:sz w:val="32"/>
          <w:szCs w:val="32"/>
        </w:rPr>
      </w:pPr>
    </w:p>
    <w:p w:rsidR="00A90DDC" w:rsidRDefault="00A90DDC" w:rsidP="00BE62AD">
      <w:pPr>
        <w:jc w:val="center"/>
        <w:rPr>
          <w:rFonts w:ascii="仿宋_GB2312" w:eastAsia="仿宋_GB2312"/>
          <w:b/>
          <w:sz w:val="32"/>
          <w:szCs w:val="32"/>
        </w:rPr>
      </w:pPr>
    </w:p>
    <w:p w:rsidR="00A90DDC" w:rsidRPr="00D27090" w:rsidRDefault="00A90DDC" w:rsidP="00673664">
      <w:pPr>
        <w:widowControl/>
        <w:spacing w:before="100" w:beforeAutospacing="1" w:after="100" w:afterAutospacing="1"/>
        <w:jc w:val="left"/>
        <w:rPr>
          <w:rFonts w:ascii="宋体" w:cs="宋体"/>
          <w:kern w:val="0"/>
          <w:sz w:val="24"/>
        </w:rPr>
      </w:pPr>
      <w:r w:rsidRPr="00D27090">
        <w:rPr>
          <w:rFonts w:ascii="宋体" w:hAnsi="宋体" w:cs="宋体" w:hint="eastAsia"/>
          <w:color w:val="0000FF"/>
          <w:kern w:val="0"/>
          <w:sz w:val="24"/>
          <w:u w:val="single"/>
        </w:rPr>
        <w:t xml:space="preserve">　　附件：</w:t>
      </w:r>
      <w:hyperlink r:id="rId7" w:history="1">
        <w:r w:rsidRPr="00673664">
          <w:rPr>
            <w:rStyle w:val="Hyperlink"/>
            <w:rFonts w:ascii="宋体" w:hAnsi="宋体" w:cs="宋体" w:hint="eastAsia"/>
            <w:kern w:val="0"/>
            <w:sz w:val="24"/>
          </w:rPr>
          <w:t>阜新市新邱区统计局</w:t>
        </w:r>
        <w:r w:rsidRPr="00673664">
          <w:rPr>
            <w:rStyle w:val="Hyperlink"/>
            <w:rFonts w:ascii="宋体" w:hAnsi="宋体" w:cs="宋体"/>
            <w:kern w:val="0"/>
            <w:sz w:val="24"/>
          </w:rPr>
          <w:t>2017</w:t>
        </w:r>
        <w:r w:rsidRPr="00673664">
          <w:rPr>
            <w:rStyle w:val="Hyperlink"/>
            <w:rFonts w:ascii="宋体" w:hAnsi="宋体" w:cs="宋体" w:hint="eastAsia"/>
            <w:kern w:val="0"/>
            <w:sz w:val="24"/>
          </w:rPr>
          <w:t>年部门决算公开报表</w:t>
        </w:r>
        <w:r w:rsidRPr="00673664">
          <w:rPr>
            <w:rStyle w:val="Hyperlink"/>
            <w:rFonts w:ascii="宋体" w:hAnsi="宋体" w:cs="宋体"/>
            <w:kern w:val="0"/>
            <w:sz w:val="24"/>
          </w:rPr>
          <w:t>.XLS</w:t>
        </w:r>
      </w:hyperlink>
    </w:p>
    <w:p w:rsidR="00A90DDC" w:rsidRPr="00C83FAF" w:rsidRDefault="00A90DDC" w:rsidP="00BE62AD">
      <w:pPr>
        <w:jc w:val="center"/>
        <w:rPr>
          <w:rFonts w:ascii="黑体" w:eastAsia="黑体"/>
          <w:sz w:val="32"/>
          <w:szCs w:val="32"/>
        </w:rPr>
      </w:pPr>
    </w:p>
    <w:p w:rsidR="00A90DDC" w:rsidRDefault="00A90DDC" w:rsidP="00BE62AD">
      <w:pPr>
        <w:jc w:val="center"/>
        <w:rPr>
          <w:rFonts w:ascii="黑体" w:eastAsia="黑体"/>
          <w:sz w:val="32"/>
          <w:szCs w:val="32"/>
        </w:rPr>
      </w:pPr>
    </w:p>
    <w:p w:rsidR="00A90DDC" w:rsidRDefault="00A90DDC" w:rsidP="00BE62AD">
      <w:pPr>
        <w:jc w:val="center"/>
        <w:rPr>
          <w:rFonts w:ascii="黑体" w:eastAsia="黑体"/>
          <w:sz w:val="36"/>
          <w:szCs w:val="36"/>
        </w:rPr>
      </w:pPr>
    </w:p>
    <w:p w:rsidR="00A90DDC" w:rsidRDefault="00A90DDC" w:rsidP="00BE62AD">
      <w:pPr>
        <w:jc w:val="center"/>
        <w:rPr>
          <w:rFonts w:ascii="黑体" w:eastAsia="黑体"/>
          <w:sz w:val="36"/>
          <w:szCs w:val="36"/>
        </w:rPr>
      </w:pPr>
    </w:p>
    <w:p w:rsidR="00A90DDC" w:rsidRDefault="00A90DDC" w:rsidP="00BE62AD">
      <w:pPr>
        <w:jc w:val="center"/>
        <w:rPr>
          <w:rFonts w:ascii="黑体" w:eastAsia="黑体"/>
          <w:sz w:val="36"/>
          <w:szCs w:val="36"/>
        </w:rPr>
      </w:pPr>
    </w:p>
    <w:p w:rsidR="00A90DDC" w:rsidRDefault="00A90DDC" w:rsidP="00BE62AD">
      <w:pPr>
        <w:jc w:val="center"/>
        <w:rPr>
          <w:rFonts w:ascii="黑体" w:eastAsia="黑体"/>
          <w:sz w:val="36"/>
          <w:szCs w:val="36"/>
        </w:rPr>
      </w:pPr>
    </w:p>
    <w:p w:rsidR="00A90DDC" w:rsidRDefault="00A90DDC" w:rsidP="00BE62AD">
      <w:pPr>
        <w:jc w:val="center"/>
        <w:rPr>
          <w:rFonts w:ascii="黑体" w:eastAsia="黑体"/>
          <w:sz w:val="36"/>
          <w:szCs w:val="36"/>
        </w:rPr>
      </w:pPr>
    </w:p>
    <w:p w:rsidR="00A90DDC" w:rsidRDefault="00A90DDC" w:rsidP="00BE62AD">
      <w:pPr>
        <w:jc w:val="center"/>
        <w:rPr>
          <w:rFonts w:ascii="宋体"/>
          <w:b/>
          <w:sz w:val="36"/>
          <w:szCs w:val="36"/>
        </w:rPr>
      </w:pPr>
    </w:p>
    <w:p w:rsidR="00A90DDC" w:rsidRDefault="00A90DDC" w:rsidP="00BE62AD">
      <w:pPr>
        <w:jc w:val="center"/>
        <w:rPr>
          <w:rFonts w:ascii="宋体"/>
          <w:b/>
          <w:sz w:val="36"/>
          <w:szCs w:val="36"/>
        </w:rPr>
      </w:pPr>
    </w:p>
    <w:p w:rsidR="00A90DDC" w:rsidRPr="00DC5D43" w:rsidRDefault="00A90DDC" w:rsidP="00BE62AD">
      <w:pPr>
        <w:jc w:val="center"/>
        <w:rPr>
          <w:rFonts w:ascii="宋体"/>
          <w:b/>
          <w:sz w:val="36"/>
          <w:szCs w:val="36"/>
        </w:rPr>
      </w:pPr>
      <w:r w:rsidRPr="00DC5D43">
        <w:rPr>
          <w:rFonts w:ascii="宋体" w:hAnsi="宋体" w:hint="eastAsia"/>
          <w:b/>
          <w:sz w:val="36"/>
          <w:szCs w:val="36"/>
        </w:rPr>
        <w:t>第三部分</w:t>
      </w:r>
      <w:r>
        <w:rPr>
          <w:rFonts w:ascii="宋体" w:hAnsi="宋体"/>
          <w:b/>
          <w:sz w:val="36"/>
          <w:szCs w:val="36"/>
        </w:rPr>
        <w:t xml:space="preserve"> </w:t>
      </w:r>
      <w:r>
        <w:rPr>
          <w:rFonts w:ascii="宋体" w:hAnsi="宋体" w:hint="eastAsia"/>
          <w:b/>
          <w:sz w:val="36"/>
          <w:szCs w:val="36"/>
        </w:rPr>
        <w:t>新邱区统计局</w:t>
      </w:r>
      <w:r>
        <w:rPr>
          <w:rFonts w:ascii="宋体" w:hAnsi="宋体"/>
          <w:b/>
          <w:sz w:val="36"/>
          <w:szCs w:val="36"/>
        </w:rPr>
        <w:t>2017</w:t>
      </w:r>
      <w:r w:rsidRPr="00414072">
        <w:rPr>
          <w:rFonts w:ascii="宋体" w:hAnsi="宋体" w:hint="eastAsia"/>
          <w:b/>
          <w:sz w:val="36"/>
          <w:szCs w:val="36"/>
        </w:rPr>
        <w:t>年</w:t>
      </w:r>
      <w:r>
        <w:rPr>
          <w:rFonts w:ascii="宋体" w:hAnsi="宋体" w:hint="eastAsia"/>
          <w:b/>
          <w:sz w:val="36"/>
          <w:szCs w:val="36"/>
        </w:rPr>
        <w:t>度</w:t>
      </w:r>
      <w:r w:rsidRPr="00414072">
        <w:rPr>
          <w:rFonts w:ascii="宋体" w:hAnsi="宋体" w:hint="eastAsia"/>
          <w:b/>
          <w:sz w:val="36"/>
          <w:szCs w:val="36"/>
        </w:rPr>
        <w:t>部门</w:t>
      </w:r>
      <w:r>
        <w:rPr>
          <w:rFonts w:ascii="宋体" w:hAnsi="宋体" w:hint="eastAsia"/>
          <w:b/>
          <w:sz w:val="36"/>
          <w:szCs w:val="36"/>
        </w:rPr>
        <w:t>决</w:t>
      </w:r>
      <w:r w:rsidRPr="00414072">
        <w:rPr>
          <w:rFonts w:ascii="宋体" w:hAnsi="宋体" w:hint="eastAsia"/>
          <w:b/>
          <w:sz w:val="36"/>
          <w:szCs w:val="36"/>
        </w:rPr>
        <w:t>算情况说明</w:t>
      </w:r>
    </w:p>
    <w:p w:rsidR="00A90DDC" w:rsidRPr="00F72460" w:rsidRDefault="00A90DDC" w:rsidP="00BE62AD">
      <w:pPr>
        <w:rPr>
          <w:rFonts w:ascii="宋体"/>
          <w:b/>
          <w:sz w:val="36"/>
          <w:szCs w:val="36"/>
        </w:rPr>
      </w:pPr>
    </w:p>
    <w:p w:rsidR="00A90DDC" w:rsidRPr="008B2083" w:rsidRDefault="00A90DDC" w:rsidP="00DC764D">
      <w:pPr>
        <w:ind w:firstLineChars="196" w:firstLine="31680"/>
        <w:rPr>
          <w:rFonts w:ascii="黑体" w:eastAsia="黑体" w:hAnsi="黑体"/>
          <w:sz w:val="32"/>
          <w:szCs w:val="32"/>
        </w:rPr>
      </w:pPr>
      <w:r w:rsidRPr="008B2083">
        <w:rPr>
          <w:rFonts w:ascii="黑体" w:eastAsia="黑体" w:hAnsi="黑体" w:hint="eastAsia"/>
          <w:sz w:val="32"/>
          <w:szCs w:val="32"/>
        </w:rPr>
        <w:t>一、</w:t>
      </w:r>
      <w:r>
        <w:rPr>
          <w:rFonts w:ascii="黑体" w:eastAsia="黑体" w:hAnsi="黑体" w:hint="eastAsia"/>
          <w:sz w:val="32"/>
          <w:szCs w:val="32"/>
        </w:rPr>
        <w:t>收入支出决算</w:t>
      </w:r>
      <w:r w:rsidRPr="008B2083">
        <w:rPr>
          <w:rFonts w:ascii="黑体" w:eastAsia="黑体" w:hAnsi="黑体" w:hint="eastAsia"/>
          <w:sz w:val="32"/>
          <w:szCs w:val="32"/>
        </w:rPr>
        <w:t>总体</w:t>
      </w:r>
      <w:r>
        <w:rPr>
          <w:rFonts w:ascii="黑体" w:eastAsia="黑体" w:hAnsi="黑体" w:hint="eastAsia"/>
          <w:sz w:val="32"/>
          <w:szCs w:val="32"/>
        </w:rPr>
        <w:t>情况</w:t>
      </w:r>
    </w:p>
    <w:p w:rsidR="00A90DDC" w:rsidRPr="00A80804" w:rsidRDefault="00A90DDC" w:rsidP="00BE62AD">
      <w:pPr>
        <w:ind w:firstLine="660"/>
        <w:rPr>
          <w:rFonts w:ascii="楷体_GB2312" w:eastAsia="楷体_GB2312" w:hAnsi="宋体"/>
          <w:b/>
          <w:sz w:val="32"/>
          <w:szCs w:val="32"/>
        </w:rPr>
      </w:pPr>
      <w:r w:rsidRPr="00A80804">
        <w:rPr>
          <w:rFonts w:ascii="楷体_GB2312" w:eastAsia="楷体_GB2312" w:hAnsi="宋体" w:hint="eastAsia"/>
          <w:b/>
          <w:sz w:val="32"/>
          <w:szCs w:val="32"/>
        </w:rPr>
        <w:t>（一）收入总计</w:t>
      </w:r>
      <w:r>
        <w:rPr>
          <w:rFonts w:ascii="楷体_GB2312" w:eastAsia="楷体_GB2312" w:hAnsi="宋体"/>
          <w:b/>
          <w:sz w:val="32"/>
          <w:szCs w:val="32"/>
        </w:rPr>
        <w:t>34</w:t>
      </w:r>
      <w:r w:rsidRPr="00A80804">
        <w:rPr>
          <w:rFonts w:ascii="楷体_GB2312" w:eastAsia="楷体_GB2312" w:hAnsi="宋体" w:hint="eastAsia"/>
          <w:b/>
          <w:sz w:val="32"/>
          <w:szCs w:val="32"/>
        </w:rPr>
        <w:t>万元，包括：</w:t>
      </w:r>
    </w:p>
    <w:p w:rsidR="00A90DDC" w:rsidRDefault="00A90DDC" w:rsidP="00BE62AD">
      <w:pPr>
        <w:ind w:firstLine="66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财政拨款收入</w:t>
      </w:r>
      <w:r>
        <w:rPr>
          <w:rFonts w:ascii="仿宋_GB2312" w:eastAsia="仿宋_GB2312" w:hAnsi="宋体"/>
          <w:sz w:val="32"/>
          <w:szCs w:val="32"/>
        </w:rPr>
        <w:t>34</w:t>
      </w:r>
      <w:r>
        <w:rPr>
          <w:rFonts w:ascii="仿宋_GB2312" w:eastAsia="仿宋_GB2312" w:hAnsi="宋体" w:hint="eastAsia"/>
          <w:sz w:val="32"/>
          <w:szCs w:val="32"/>
        </w:rPr>
        <w:t>万元，其中：公共预算财政拨款收入</w:t>
      </w:r>
      <w:r>
        <w:rPr>
          <w:rFonts w:ascii="仿宋_GB2312" w:eastAsia="仿宋_GB2312" w:hAnsi="宋体"/>
          <w:sz w:val="32"/>
          <w:szCs w:val="32"/>
        </w:rPr>
        <w:t>0</w:t>
      </w:r>
      <w:r>
        <w:rPr>
          <w:rFonts w:ascii="仿宋_GB2312" w:eastAsia="仿宋_GB2312" w:hAnsi="宋体" w:hint="eastAsia"/>
          <w:sz w:val="32"/>
          <w:szCs w:val="32"/>
        </w:rPr>
        <w:t>万元，政府性基金收入</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BE62AD">
      <w:pPr>
        <w:ind w:firstLine="66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上级补助收入</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BE62AD">
      <w:pPr>
        <w:ind w:firstLine="66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事业收入</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BE62AD">
      <w:pPr>
        <w:ind w:firstLine="66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经营收入</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BE62AD">
      <w:pPr>
        <w:ind w:firstLine="66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附属单位上缴收入</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BE62AD">
      <w:pPr>
        <w:ind w:firstLine="660"/>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其他收入</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BE62AD">
      <w:pPr>
        <w:ind w:firstLine="660"/>
        <w:rPr>
          <w:rFonts w:ascii="仿宋_GB2312" w:eastAsia="仿宋_GB2312" w:hAnsi="宋体"/>
          <w:sz w:val="32"/>
          <w:szCs w:val="32"/>
        </w:rPr>
      </w:pPr>
      <w:r>
        <w:rPr>
          <w:rFonts w:ascii="仿宋_GB2312" w:eastAsia="仿宋_GB2312" w:hAnsi="宋体"/>
          <w:sz w:val="32"/>
          <w:szCs w:val="32"/>
        </w:rPr>
        <w:t>7.</w:t>
      </w:r>
      <w:r>
        <w:rPr>
          <w:rFonts w:ascii="仿宋_GB2312" w:eastAsia="仿宋_GB2312" w:hAnsi="宋体" w:hint="eastAsia"/>
          <w:sz w:val="32"/>
          <w:szCs w:val="32"/>
        </w:rPr>
        <w:t>用事业基金弥补收支差额</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BE62AD">
      <w:pPr>
        <w:ind w:firstLine="660"/>
        <w:rPr>
          <w:rFonts w:ascii="仿宋_GB2312" w:eastAsia="仿宋_GB2312" w:hAnsi="宋体"/>
          <w:sz w:val="32"/>
          <w:szCs w:val="32"/>
        </w:rPr>
      </w:pPr>
      <w:r>
        <w:rPr>
          <w:rFonts w:ascii="仿宋_GB2312" w:eastAsia="仿宋_GB2312" w:hAnsi="宋体"/>
          <w:sz w:val="32"/>
          <w:szCs w:val="32"/>
        </w:rPr>
        <w:t>8.</w:t>
      </w:r>
      <w:r>
        <w:rPr>
          <w:rFonts w:ascii="仿宋_GB2312" w:eastAsia="仿宋_GB2312" w:hAnsi="宋体" w:hint="eastAsia"/>
          <w:sz w:val="32"/>
          <w:szCs w:val="32"/>
        </w:rPr>
        <w:t>上年结转和结余</w:t>
      </w:r>
      <w:r>
        <w:rPr>
          <w:rFonts w:ascii="仿宋_GB2312" w:eastAsia="仿宋_GB2312" w:hAnsi="宋体"/>
          <w:sz w:val="32"/>
          <w:szCs w:val="32"/>
        </w:rPr>
        <w:t>0</w:t>
      </w:r>
      <w:r>
        <w:rPr>
          <w:rFonts w:ascii="仿宋_GB2312" w:eastAsia="仿宋_GB2312" w:hAnsi="宋体" w:hint="eastAsia"/>
          <w:sz w:val="32"/>
          <w:szCs w:val="32"/>
        </w:rPr>
        <w:t>万元。</w:t>
      </w:r>
    </w:p>
    <w:p w:rsidR="00A90DDC" w:rsidRPr="004F2A87" w:rsidRDefault="00A90DDC" w:rsidP="00C83FAF">
      <w:pPr>
        <w:ind w:firstLine="660"/>
        <w:outlineLvl w:val="0"/>
        <w:rPr>
          <w:rFonts w:ascii="楷体_GB2312" w:eastAsia="楷体_GB2312" w:hAnsi="宋体"/>
          <w:b/>
          <w:sz w:val="32"/>
          <w:szCs w:val="32"/>
        </w:rPr>
      </w:pPr>
      <w:r w:rsidRPr="004F2A87">
        <w:rPr>
          <w:rFonts w:ascii="楷体_GB2312" w:eastAsia="楷体_GB2312" w:hAnsi="宋体" w:hint="eastAsia"/>
          <w:b/>
          <w:sz w:val="32"/>
          <w:szCs w:val="32"/>
        </w:rPr>
        <w:t>（二）支出总计</w:t>
      </w:r>
      <w:r>
        <w:rPr>
          <w:rFonts w:ascii="楷体_GB2312" w:eastAsia="楷体_GB2312" w:hAnsi="宋体"/>
          <w:b/>
          <w:sz w:val="32"/>
          <w:szCs w:val="32"/>
        </w:rPr>
        <w:t>34</w:t>
      </w:r>
      <w:r w:rsidRPr="004F2A87">
        <w:rPr>
          <w:rFonts w:ascii="楷体_GB2312" w:eastAsia="楷体_GB2312" w:hAnsi="宋体" w:hint="eastAsia"/>
          <w:b/>
          <w:sz w:val="32"/>
          <w:szCs w:val="32"/>
        </w:rPr>
        <w:t>万元，包括：</w:t>
      </w:r>
    </w:p>
    <w:p w:rsidR="00A90DDC" w:rsidRDefault="00A90DDC" w:rsidP="00BE62AD">
      <w:pPr>
        <w:ind w:firstLine="66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基本支出</w:t>
      </w:r>
      <w:r>
        <w:rPr>
          <w:rFonts w:ascii="仿宋_GB2312" w:eastAsia="仿宋_GB2312" w:hAnsi="宋体"/>
          <w:sz w:val="32"/>
          <w:szCs w:val="32"/>
        </w:rPr>
        <w:t>29</w:t>
      </w:r>
      <w:r>
        <w:rPr>
          <w:rFonts w:ascii="仿宋_GB2312" w:eastAsia="仿宋_GB2312" w:hAnsi="宋体" w:hint="eastAsia"/>
          <w:sz w:val="32"/>
          <w:szCs w:val="32"/>
        </w:rPr>
        <w:t>万元，主要是为保障机构正常运转、完成日常工作任务而发生的各项支出，其中：工资福利支出</w:t>
      </w:r>
      <w:r>
        <w:rPr>
          <w:rFonts w:ascii="仿宋_GB2312" w:eastAsia="仿宋_GB2312" w:hAnsi="宋体"/>
          <w:sz w:val="32"/>
          <w:szCs w:val="32"/>
        </w:rPr>
        <w:t>20</w:t>
      </w:r>
      <w:r>
        <w:rPr>
          <w:rFonts w:ascii="仿宋_GB2312" w:eastAsia="仿宋_GB2312" w:hAnsi="宋体" w:hint="eastAsia"/>
          <w:sz w:val="32"/>
          <w:szCs w:val="32"/>
        </w:rPr>
        <w:t>万元，对个人和家庭的补助支出</w:t>
      </w:r>
      <w:r>
        <w:rPr>
          <w:rFonts w:ascii="仿宋_GB2312" w:eastAsia="仿宋_GB2312" w:hAnsi="宋体"/>
          <w:sz w:val="32"/>
          <w:szCs w:val="32"/>
        </w:rPr>
        <w:t>6</w:t>
      </w:r>
      <w:r>
        <w:rPr>
          <w:rFonts w:ascii="仿宋_GB2312" w:eastAsia="仿宋_GB2312" w:hAnsi="宋体" w:hint="eastAsia"/>
          <w:sz w:val="32"/>
          <w:szCs w:val="32"/>
        </w:rPr>
        <w:t>万元，商品和服务支出</w:t>
      </w:r>
      <w:r>
        <w:rPr>
          <w:rFonts w:ascii="仿宋_GB2312" w:eastAsia="仿宋_GB2312" w:hAnsi="宋体"/>
          <w:sz w:val="32"/>
          <w:szCs w:val="32"/>
        </w:rPr>
        <w:t>3</w:t>
      </w:r>
      <w:r>
        <w:rPr>
          <w:rFonts w:ascii="仿宋_GB2312" w:eastAsia="仿宋_GB2312" w:hAnsi="宋体" w:hint="eastAsia"/>
          <w:sz w:val="32"/>
          <w:szCs w:val="32"/>
        </w:rPr>
        <w:t>万元。</w:t>
      </w:r>
    </w:p>
    <w:p w:rsidR="00A90DDC" w:rsidRDefault="00A90DDC" w:rsidP="00BE62AD">
      <w:pPr>
        <w:ind w:firstLine="66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项目支出</w:t>
      </w:r>
      <w:r>
        <w:rPr>
          <w:rFonts w:ascii="仿宋_GB2312" w:eastAsia="仿宋_GB2312" w:hAnsi="宋体"/>
          <w:sz w:val="32"/>
          <w:szCs w:val="32"/>
        </w:rPr>
        <w:t>5</w:t>
      </w:r>
      <w:r>
        <w:rPr>
          <w:rFonts w:ascii="仿宋_GB2312" w:eastAsia="仿宋_GB2312" w:hAnsi="宋体" w:hint="eastAsia"/>
          <w:sz w:val="32"/>
          <w:szCs w:val="32"/>
        </w:rPr>
        <w:t>万元，主要是第三次农业普查经费支出。</w:t>
      </w:r>
    </w:p>
    <w:p w:rsidR="00A90DDC" w:rsidRDefault="00A90DDC" w:rsidP="00BE62AD">
      <w:pPr>
        <w:ind w:firstLine="66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上缴上级支出</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BE62AD">
      <w:pPr>
        <w:ind w:firstLine="66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经营支出</w:t>
      </w:r>
      <w:r>
        <w:rPr>
          <w:rFonts w:ascii="仿宋_GB2312" w:eastAsia="仿宋_GB2312" w:hAnsi="宋体"/>
          <w:sz w:val="32"/>
          <w:szCs w:val="32"/>
        </w:rPr>
        <w:t>0</w:t>
      </w:r>
      <w:r>
        <w:rPr>
          <w:rFonts w:ascii="仿宋_GB2312" w:eastAsia="仿宋_GB2312" w:hAnsi="宋体" w:hint="eastAsia"/>
          <w:sz w:val="32"/>
          <w:szCs w:val="32"/>
        </w:rPr>
        <w:t>万元。</w:t>
      </w:r>
    </w:p>
    <w:p w:rsidR="00A90DDC" w:rsidRPr="00AF3E3D" w:rsidRDefault="00A90DDC" w:rsidP="00AF3E3D">
      <w:pPr>
        <w:ind w:firstLine="66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对附属单位补助支出</w:t>
      </w:r>
      <w:r>
        <w:rPr>
          <w:rFonts w:ascii="仿宋_GB2312" w:eastAsia="仿宋_GB2312" w:hAnsi="宋体"/>
          <w:sz w:val="32"/>
          <w:szCs w:val="32"/>
        </w:rPr>
        <w:t>0</w:t>
      </w:r>
      <w:r>
        <w:rPr>
          <w:rFonts w:ascii="仿宋_GB2312" w:eastAsia="仿宋_GB2312" w:hAnsi="宋体" w:hint="eastAsia"/>
          <w:sz w:val="32"/>
          <w:szCs w:val="32"/>
        </w:rPr>
        <w:t>万元。</w:t>
      </w:r>
    </w:p>
    <w:p w:rsidR="00A90DDC" w:rsidRPr="00A80804" w:rsidRDefault="00A90DDC" w:rsidP="00C83FAF">
      <w:pPr>
        <w:ind w:firstLine="660"/>
        <w:outlineLvl w:val="0"/>
        <w:rPr>
          <w:rFonts w:ascii="楷体_GB2312" w:eastAsia="楷体_GB2312" w:hAnsi="宋体"/>
          <w:b/>
          <w:sz w:val="32"/>
          <w:szCs w:val="32"/>
        </w:rPr>
      </w:pPr>
      <w:r w:rsidRPr="00A80804">
        <w:rPr>
          <w:rFonts w:ascii="楷体_GB2312" w:eastAsia="楷体_GB2312" w:hAnsi="宋体" w:hint="eastAsia"/>
          <w:b/>
          <w:sz w:val="32"/>
          <w:szCs w:val="32"/>
        </w:rPr>
        <w:t>（三）年末结转和结余</w:t>
      </w:r>
      <w:r>
        <w:rPr>
          <w:rFonts w:ascii="楷体_GB2312" w:eastAsia="楷体_GB2312" w:hAnsi="宋体"/>
          <w:b/>
          <w:sz w:val="32"/>
          <w:szCs w:val="32"/>
        </w:rPr>
        <w:t>0</w:t>
      </w:r>
      <w:r w:rsidRPr="00A80804">
        <w:rPr>
          <w:rFonts w:ascii="楷体_GB2312" w:eastAsia="楷体_GB2312" w:hAnsi="宋体" w:hint="eastAsia"/>
          <w:b/>
          <w:sz w:val="32"/>
          <w:szCs w:val="32"/>
        </w:rPr>
        <w:t>万元</w:t>
      </w:r>
    </w:p>
    <w:p w:rsidR="00A90DDC" w:rsidRDefault="00A90DDC" w:rsidP="00BE62AD">
      <w:pPr>
        <w:ind w:firstLine="660"/>
        <w:rPr>
          <w:rFonts w:ascii="仿宋_GB2312" w:eastAsia="仿宋_GB2312" w:hAnsi="宋体"/>
          <w:sz w:val="32"/>
          <w:szCs w:val="32"/>
        </w:rPr>
      </w:pPr>
      <w:r>
        <w:rPr>
          <w:rFonts w:ascii="仿宋_GB2312" w:eastAsia="仿宋_GB2312" w:hAnsi="宋体" w:hint="eastAsia"/>
          <w:sz w:val="32"/>
          <w:szCs w:val="32"/>
        </w:rPr>
        <w:t>无结余。</w:t>
      </w:r>
    </w:p>
    <w:p w:rsidR="00A90DDC" w:rsidRPr="00C47EFD" w:rsidRDefault="00A90DDC" w:rsidP="006846F1">
      <w:pPr>
        <w:ind w:firstLine="660"/>
        <w:outlineLvl w:val="0"/>
        <w:rPr>
          <w:rFonts w:ascii="楷体_GB2312" w:eastAsia="楷体_GB2312" w:hAnsi="宋体"/>
          <w:b/>
          <w:sz w:val="32"/>
          <w:szCs w:val="32"/>
        </w:rPr>
      </w:pPr>
      <w:r w:rsidRPr="00C47EFD">
        <w:rPr>
          <w:rFonts w:ascii="楷体_GB2312" w:eastAsia="楷体_GB2312" w:hAnsi="宋体" w:hint="eastAsia"/>
          <w:b/>
          <w:sz w:val="32"/>
          <w:szCs w:val="32"/>
        </w:rPr>
        <w:t>（四）收入支出增减变化情况</w:t>
      </w:r>
    </w:p>
    <w:p w:rsidR="00A90DDC" w:rsidRPr="00C47EFD" w:rsidRDefault="00A90DDC" w:rsidP="006846F1">
      <w:pPr>
        <w:ind w:firstLine="660"/>
        <w:rPr>
          <w:rFonts w:ascii="仿宋_GB2312" w:eastAsia="仿宋_GB2312" w:hAnsi="宋体"/>
          <w:sz w:val="32"/>
          <w:szCs w:val="32"/>
        </w:rPr>
      </w:pPr>
      <w:r w:rsidRPr="00C47EFD">
        <w:rPr>
          <w:rFonts w:ascii="仿宋_GB2312" w:eastAsia="仿宋_GB2312" w:hAnsi="宋体"/>
          <w:sz w:val="32"/>
          <w:szCs w:val="32"/>
        </w:rPr>
        <w:t>1.</w:t>
      </w:r>
      <w:r w:rsidRPr="00C47EFD">
        <w:rPr>
          <w:rFonts w:ascii="仿宋_GB2312" w:eastAsia="仿宋_GB2312" w:hAnsi="宋体" w:hint="eastAsia"/>
          <w:sz w:val="32"/>
          <w:szCs w:val="32"/>
        </w:rPr>
        <w:t>收入增加情况。</w:t>
      </w:r>
      <w:r w:rsidRPr="00C47EFD">
        <w:rPr>
          <w:rFonts w:ascii="仿宋_GB2312" w:eastAsia="仿宋_GB2312" w:hAnsi="宋体"/>
          <w:sz w:val="32"/>
          <w:szCs w:val="32"/>
        </w:rPr>
        <w:t>2017</w:t>
      </w:r>
      <w:r w:rsidRPr="00C47EFD">
        <w:rPr>
          <w:rFonts w:ascii="仿宋_GB2312" w:eastAsia="仿宋_GB2312" w:hAnsi="宋体" w:hint="eastAsia"/>
          <w:sz w:val="32"/>
          <w:szCs w:val="32"/>
        </w:rPr>
        <w:t>年，统计局部门决算收入</w:t>
      </w:r>
      <w:r w:rsidRPr="00C47EFD">
        <w:rPr>
          <w:rFonts w:ascii="仿宋_GB2312" w:eastAsia="仿宋_GB2312" w:hAnsi="宋体"/>
          <w:sz w:val="32"/>
          <w:szCs w:val="32"/>
        </w:rPr>
        <w:t>34</w:t>
      </w:r>
      <w:r w:rsidRPr="00C47EFD">
        <w:rPr>
          <w:rFonts w:ascii="仿宋_GB2312" w:eastAsia="仿宋_GB2312" w:hAnsi="宋体" w:hint="eastAsia"/>
          <w:sz w:val="32"/>
          <w:szCs w:val="32"/>
        </w:rPr>
        <w:t>万元，比上年增加</w:t>
      </w:r>
      <w:r w:rsidRPr="00C47EFD">
        <w:rPr>
          <w:rFonts w:ascii="仿宋_GB2312" w:eastAsia="仿宋_GB2312" w:hAnsi="宋体"/>
          <w:sz w:val="32"/>
          <w:szCs w:val="32"/>
        </w:rPr>
        <w:t>2</w:t>
      </w:r>
      <w:r w:rsidRPr="00C47EFD">
        <w:rPr>
          <w:rFonts w:ascii="仿宋_GB2312" w:eastAsia="仿宋_GB2312" w:hAnsi="宋体" w:hint="eastAsia"/>
          <w:sz w:val="32"/>
          <w:szCs w:val="32"/>
        </w:rPr>
        <w:t>万元，增长</w:t>
      </w:r>
      <w:r w:rsidRPr="00C47EFD">
        <w:rPr>
          <w:rFonts w:ascii="仿宋_GB2312" w:eastAsia="仿宋_GB2312" w:hAnsi="宋体"/>
          <w:sz w:val="32"/>
          <w:szCs w:val="32"/>
        </w:rPr>
        <w:t>6.25%</w:t>
      </w:r>
      <w:r w:rsidRPr="00C47EFD">
        <w:rPr>
          <w:rFonts w:ascii="仿宋_GB2312" w:eastAsia="仿宋_GB2312" w:hAnsi="宋体" w:hint="eastAsia"/>
          <w:sz w:val="32"/>
          <w:szCs w:val="32"/>
        </w:rPr>
        <w:t>，收入同比增加的主要原因是项目支出增加。</w:t>
      </w:r>
    </w:p>
    <w:p w:rsidR="00A90DDC" w:rsidRPr="006846F1" w:rsidRDefault="00A90DDC" w:rsidP="00E82B39">
      <w:pPr>
        <w:ind w:firstLine="660"/>
        <w:rPr>
          <w:rFonts w:ascii="仿宋_GB2312" w:eastAsia="仿宋_GB2312" w:hAnsi="宋体"/>
          <w:sz w:val="32"/>
          <w:szCs w:val="32"/>
        </w:rPr>
      </w:pPr>
      <w:r w:rsidRPr="00C47EFD">
        <w:rPr>
          <w:rFonts w:ascii="仿宋_GB2312" w:eastAsia="仿宋_GB2312" w:hAnsi="宋体"/>
          <w:sz w:val="32"/>
          <w:szCs w:val="32"/>
        </w:rPr>
        <w:t>2.</w:t>
      </w:r>
      <w:r w:rsidRPr="00C47EFD">
        <w:rPr>
          <w:rFonts w:ascii="仿宋_GB2312" w:eastAsia="仿宋_GB2312" w:hAnsi="宋体" w:hint="eastAsia"/>
          <w:sz w:val="32"/>
          <w:szCs w:val="32"/>
        </w:rPr>
        <w:t>支出增减情况。</w:t>
      </w:r>
      <w:r w:rsidRPr="00C47EFD">
        <w:rPr>
          <w:rFonts w:ascii="仿宋_GB2312" w:eastAsia="仿宋_GB2312" w:hAnsi="宋体"/>
          <w:sz w:val="32"/>
          <w:szCs w:val="32"/>
        </w:rPr>
        <w:t>2017</w:t>
      </w:r>
      <w:r w:rsidRPr="00C47EFD">
        <w:rPr>
          <w:rFonts w:ascii="仿宋_GB2312" w:eastAsia="仿宋_GB2312" w:hAnsi="宋体" w:hint="eastAsia"/>
          <w:sz w:val="32"/>
          <w:szCs w:val="32"/>
        </w:rPr>
        <w:t>年，统计局部门决算总支出</w:t>
      </w:r>
      <w:r w:rsidRPr="00C47EFD">
        <w:rPr>
          <w:rFonts w:ascii="仿宋_GB2312" w:eastAsia="仿宋_GB2312" w:hAnsi="宋体"/>
          <w:sz w:val="32"/>
          <w:szCs w:val="32"/>
        </w:rPr>
        <w:t>34</w:t>
      </w:r>
      <w:r w:rsidRPr="00C47EFD">
        <w:rPr>
          <w:rFonts w:ascii="仿宋_GB2312" w:eastAsia="仿宋_GB2312" w:hAnsi="宋体" w:hint="eastAsia"/>
          <w:sz w:val="32"/>
          <w:szCs w:val="32"/>
        </w:rPr>
        <w:t>万元，同比增加支出</w:t>
      </w:r>
      <w:r w:rsidRPr="00C47EFD">
        <w:rPr>
          <w:rFonts w:ascii="仿宋_GB2312" w:eastAsia="仿宋_GB2312" w:hAnsi="宋体"/>
          <w:sz w:val="32"/>
          <w:szCs w:val="32"/>
        </w:rPr>
        <w:t>2</w:t>
      </w:r>
      <w:r w:rsidRPr="00C47EFD">
        <w:rPr>
          <w:rFonts w:ascii="仿宋_GB2312" w:eastAsia="仿宋_GB2312" w:hAnsi="宋体" w:hint="eastAsia"/>
          <w:sz w:val="32"/>
          <w:szCs w:val="32"/>
        </w:rPr>
        <w:t>万元，增长</w:t>
      </w:r>
      <w:r w:rsidRPr="00C47EFD">
        <w:rPr>
          <w:rFonts w:ascii="仿宋_GB2312" w:eastAsia="仿宋_GB2312" w:hAnsi="宋体"/>
          <w:sz w:val="32"/>
          <w:szCs w:val="32"/>
        </w:rPr>
        <w:t>6.25%</w:t>
      </w:r>
      <w:r w:rsidRPr="00C47EFD">
        <w:rPr>
          <w:rFonts w:ascii="仿宋_GB2312" w:eastAsia="仿宋_GB2312" w:hAnsi="宋体" w:hint="eastAsia"/>
          <w:sz w:val="32"/>
          <w:szCs w:val="32"/>
        </w:rPr>
        <w:t>。</w:t>
      </w:r>
      <w:r w:rsidRPr="006846F1">
        <w:rPr>
          <w:rFonts w:ascii="仿宋_GB2312" w:eastAsia="仿宋_GB2312" w:hAnsi="宋体"/>
          <w:sz w:val="32"/>
          <w:szCs w:val="32"/>
        </w:rPr>
        <w:t xml:space="preserve"> </w:t>
      </w:r>
    </w:p>
    <w:p w:rsidR="00A90DDC" w:rsidRPr="004F2A87" w:rsidRDefault="00A90DDC" w:rsidP="00BE62AD">
      <w:pPr>
        <w:ind w:firstLine="660"/>
        <w:rPr>
          <w:rFonts w:ascii="黑体" w:eastAsia="黑体" w:hAnsi="黑体"/>
          <w:sz w:val="32"/>
          <w:szCs w:val="32"/>
        </w:rPr>
      </w:pPr>
      <w:r w:rsidRPr="004F2A87">
        <w:rPr>
          <w:rFonts w:ascii="黑体" w:eastAsia="黑体" w:hAnsi="黑体" w:hint="eastAsia"/>
          <w:sz w:val="32"/>
          <w:szCs w:val="32"/>
        </w:rPr>
        <w:t>二、财政拨款支出决算情况</w:t>
      </w:r>
    </w:p>
    <w:p w:rsidR="00A90DDC" w:rsidRPr="008D1604" w:rsidRDefault="00A90DDC" w:rsidP="00C83FAF">
      <w:pPr>
        <w:ind w:firstLine="660"/>
        <w:outlineLvl w:val="0"/>
        <w:rPr>
          <w:rFonts w:ascii="楷体_GB2312" w:eastAsia="楷体_GB2312" w:hAnsi="宋体"/>
          <w:b/>
          <w:sz w:val="32"/>
          <w:szCs w:val="32"/>
        </w:rPr>
      </w:pPr>
      <w:r w:rsidRPr="008D1604">
        <w:rPr>
          <w:rFonts w:ascii="楷体_GB2312" w:eastAsia="楷体_GB2312" w:hAnsi="宋体" w:hint="eastAsia"/>
          <w:b/>
          <w:sz w:val="32"/>
          <w:szCs w:val="32"/>
        </w:rPr>
        <w:t>（一）总体情况</w:t>
      </w:r>
    </w:p>
    <w:p w:rsidR="00A90DDC" w:rsidRDefault="00A90DDC" w:rsidP="00BE62AD">
      <w:pPr>
        <w:ind w:firstLine="660"/>
        <w:rPr>
          <w:rFonts w:ascii="仿宋_GB2312" w:eastAsia="仿宋_GB2312" w:hAnsi="宋体"/>
          <w:sz w:val="32"/>
          <w:szCs w:val="32"/>
        </w:rPr>
      </w:pPr>
      <w:r>
        <w:rPr>
          <w:rFonts w:ascii="仿宋_GB2312" w:eastAsia="仿宋_GB2312" w:hAnsi="宋体" w:hint="eastAsia"/>
          <w:sz w:val="32"/>
          <w:szCs w:val="32"/>
        </w:rPr>
        <w:t>财政拨款支出决算反映新邱区统计局</w:t>
      </w:r>
      <w:r>
        <w:rPr>
          <w:rFonts w:ascii="仿宋_GB2312" w:eastAsia="仿宋_GB2312" w:hAnsi="宋体"/>
          <w:sz w:val="32"/>
          <w:szCs w:val="32"/>
        </w:rPr>
        <w:t>2017</w:t>
      </w:r>
      <w:r>
        <w:rPr>
          <w:rFonts w:ascii="仿宋_GB2312" w:eastAsia="仿宋_GB2312" w:hAnsi="宋体" w:hint="eastAsia"/>
          <w:sz w:val="32"/>
          <w:szCs w:val="32"/>
        </w:rPr>
        <w:t>年整体财政拨款支出情况，既包括使用当年财政拨款发生的支出，也包括使用以前年度财政拨款结转和结余资金发生的支出。</w:t>
      </w:r>
      <w:r>
        <w:rPr>
          <w:rFonts w:ascii="仿宋_GB2312" w:eastAsia="仿宋_GB2312" w:hAnsi="宋体"/>
          <w:sz w:val="32"/>
          <w:szCs w:val="32"/>
        </w:rPr>
        <w:t>2017</w:t>
      </w:r>
      <w:r>
        <w:rPr>
          <w:rFonts w:ascii="仿宋_GB2312" w:eastAsia="仿宋_GB2312" w:hAnsi="宋体" w:hint="eastAsia"/>
          <w:sz w:val="32"/>
          <w:szCs w:val="32"/>
        </w:rPr>
        <w:t>年度财政拨款支出</w:t>
      </w:r>
      <w:r>
        <w:rPr>
          <w:rFonts w:ascii="仿宋_GB2312" w:eastAsia="仿宋_GB2312" w:hAnsi="宋体"/>
          <w:sz w:val="32"/>
          <w:szCs w:val="32"/>
        </w:rPr>
        <w:t>34</w:t>
      </w:r>
      <w:r>
        <w:rPr>
          <w:rFonts w:ascii="仿宋_GB2312" w:eastAsia="仿宋_GB2312" w:hAnsi="宋体" w:hint="eastAsia"/>
          <w:sz w:val="32"/>
          <w:szCs w:val="32"/>
        </w:rPr>
        <w:t>万元，其中：基本支出</w:t>
      </w:r>
      <w:r>
        <w:rPr>
          <w:rFonts w:ascii="仿宋_GB2312" w:eastAsia="仿宋_GB2312" w:hAnsi="宋体"/>
          <w:sz w:val="32"/>
          <w:szCs w:val="32"/>
        </w:rPr>
        <w:t>29</w:t>
      </w:r>
      <w:r>
        <w:rPr>
          <w:rFonts w:ascii="仿宋_GB2312" w:eastAsia="仿宋_GB2312" w:hAnsi="宋体" w:hint="eastAsia"/>
          <w:sz w:val="32"/>
          <w:szCs w:val="32"/>
        </w:rPr>
        <w:t>万元，项目支出</w:t>
      </w:r>
      <w:r>
        <w:rPr>
          <w:rFonts w:ascii="仿宋_GB2312" w:eastAsia="仿宋_GB2312" w:hAnsi="宋体"/>
          <w:sz w:val="32"/>
          <w:szCs w:val="32"/>
        </w:rPr>
        <w:t>5</w:t>
      </w:r>
      <w:r>
        <w:rPr>
          <w:rFonts w:ascii="仿宋_GB2312" w:eastAsia="仿宋_GB2312" w:hAnsi="宋体" w:hint="eastAsia"/>
          <w:sz w:val="32"/>
          <w:szCs w:val="32"/>
        </w:rPr>
        <w:t>万元。</w:t>
      </w:r>
    </w:p>
    <w:p w:rsidR="00A90DDC" w:rsidRPr="008D1604" w:rsidRDefault="00A90DDC" w:rsidP="00C83FAF">
      <w:pPr>
        <w:ind w:firstLine="660"/>
        <w:outlineLvl w:val="0"/>
        <w:rPr>
          <w:rFonts w:ascii="楷体_GB2312" w:eastAsia="楷体_GB2312" w:hAnsi="宋体"/>
          <w:b/>
          <w:sz w:val="32"/>
          <w:szCs w:val="32"/>
        </w:rPr>
      </w:pPr>
      <w:r w:rsidRPr="008D1604">
        <w:rPr>
          <w:rFonts w:ascii="楷体_GB2312" w:eastAsia="楷体_GB2312" w:hAnsi="宋体" w:hint="eastAsia"/>
          <w:b/>
          <w:sz w:val="32"/>
          <w:szCs w:val="32"/>
        </w:rPr>
        <w:t>（二）具体情况</w:t>
      </w:r>
    </w:p>
    <w:p w:rsidR="00A90DDC" w:rsidRDefault="00A90DDC" w:rsidP="00BE62AD">
      <w:pPr>
        <w:ind w:firstLine="660"/>
        <w:rPr>
          <w:rFonts w:ascii="仿宋_GB2312" w:eastAsia="仿宋_GB2312" w:hAnsi="宋体"/>
          <w:sz w:val="32"/>
          <w:szCs w:val="32"/>
        </w:rPr>
      </w:pPr>
      <w:r>
        <w:rPr>
          <w:rFonts w:ascii="仿宋_GB2312" w:eastAsia="仿宋_GB2312" w:hAnsi="宋体"/>
          <w:sz w:val="32"/>
          <w:szCs w:val="32"/>
        </w:rPr>
        <w:t>2017</w:t>
      </w:r>
      <w:r>
        <w:rPr>
          <w:rFonts w:ascii="仿宋_GB2312" w:eastAsia="仿宋_GB2312" w:hAnsi="宋体" w:hint="eastAsia"/>
          <w:sz w:val="32"/>
          <w:szCs w:val="32"/>
        </w:rPr>
        <w:t>年度财政拨款支出</w:t>
      </w:r>
      <w:r>
        <w:rPr>
          <w:rFonts w:ascii="仿宋_GB2312" w:eastAsia="仿宋_GB2312" w:hAnsi="宋体"/>
          <w:sz w:val="32"/>
          <w:szCs w:val="32"/>
        </w:rPr>
        <w:t>34</w:t>
      </w:r>
      <w:r>
        <w:rPr>
          <w:rFonts w:ascii="仿宋_GB2312" w:eastAsia="仿宋_GB2312" w:hAnsi="宋体" w:hint="eastAsia"/>
          <w:sz w:val="32"/>
          <w:szCs w:val="32"/>
        </w:rPr>
        <w:t>万元，按支出功能分类科目分，包括一般公共服务支出</w:t>
      </w:r>
      <w:r>
        <w:rPr>
          <w:rFonts w:ascii="仿宋_GB2312" w:eastAsia="仿宋_GB2312" w:hAnsi="宋体"/>
          <w:sz w:val="32"/>
          <w:szCs w:val="32"/>
        </w:rPr>
        <w:t>31</w:t>
      </w:r>
      <w:r>
        <w:rPr>
          <w:rFonts w:ascii="仿宋_GB2312" w:eastAsia="仿宋_GB2312" w:hAnsi="宋体" w:hint="eastAsia"/>
          <w:sz w:val="32"/>
          <w:szCs w:val="32"/>
        </w:rPr>
        <w:t>万元，科学技术支出</w:t>
      </w:r>
      <w:r>
        <w:rPr>
          <w:rFonts w:ascii="仿宋_GB2312" w:eastAsia="仿宋_GB2312" w:hAnsi="宋体"/>
          <w:sz w:val="32"/>
          <w:szCs w:val="32"/>
        </w:rPr>
        <w:t>0</w:t>
      </w:r>
      <w:r>
        <w:rPr>
          <w:rFonts w:ascii="仿宋_GB2312" w:eastAsia="仿宋_GB2312" w:hAnsi="宋体" w:hint="eastAsia"/>
          <w:sz w:val="32"/>
          <w:szCs w:val="32"/>
        </w:rPr>
        <w:t>万元，社会保障和就业支出</w:t>
      </w:r>
      <w:r>
        <w:rPr>
          <w:rFonts w:ascii="仿宋_GB2312" w:eastAsia="仿宋_GB2312" w:hAnsi="宋体"/>
          <w:sz w:val="32"/>
          <w:szCs w:val="32"/>
        </w:rPr>
        <w:t>0</w:t>
      </w:r>
      <w:r>
        <w:rPr>
          <w:rFonts w:ascii="仿宋_GB2312" w:eastAsia="仿宋_GB2312" w:hAnsi="宋体" w:hint="eastAsia"/>
          <w:sz w:val="32"/>
          <w:szCs w:val="32"/>
        </w:rPr>
        <w:t>万元，医疗卫生支出</w:t>
      </w:r>
      <w:r>
        <w:rPr>
          <w:rFonts w:ascii="仿宋_GB2312" w:eastAsia="仿宋_GB2312" w:hAnsi="宋体"/>
          <w:sz w:val="32"/>
          <w:szCs w:val="32"/>
        </w:rPr>
        <w:t>0</w:t>
      </w:r>
      <w:r>
        <w:rPr>
          <w:rFonts w:ascii="仿宋_GB2312" w:eastAsia="仿宋_GB2312" w:hAnsi="宋体" w:hint="eastAsia"/>
          <w:sz w:val="32"/>
          <w:szCs w:val="32"/>
        </w:rPr>
        <w:t>万元，农林水事务支出</w:t>
      </w:r>
      <w:r>
        <w:rPr>
          <w:rFonts w:ascii="仿宋_GB2312" w:eastAsia="仿宋_GB2312" w:hAnsi="宋体"/>
          <w:sz w:val="32"/>
          <w:szCs w:val="32"/>
        </w:rPr>
        <w:t>0</w:t>
      </w:r>
      <w:r>
        <w:rPr>
          <w:rFonts w:ascii="仿宋_GB2312" w:eastAsia="仿宋_GB2312" w:hAnsi="宋体" w:hint="eastAsia"/>
          <w:sz w:val="32"/>
          <w:szCs w:val="32"/>
        </w:rPr>
        <w:t>万元，交通运输支出</w:t>
      </w:r>
      <w:r>
        <w:rPr>
          <w:rFonts w:ascii="仿宋_GB2312" w:eastAsia="仿宋_GB2312" w:hAnsi="宋体"/>
          <w:sz w:val="32"/>
          <w:szCs w:val="32"/>
        </w:rPr>
        <w:t>0</w:t>
      </w:r>
      <w:r>
        <w:rPr>
          <w:rFonts w:ascii="仿宋_GB2312" w:eastAsia="仿宋_GB2312" w:hAnsi="宋体" w:hint="eastAsia"/>
          <w:sz w:val="32"/>
          <w:szCs w:val="32"/>
        </w:rPr>
        <w:t>万元，资源勘探电力信息等事务支出</w:t>
      </w:r>
      <w:r>
        <w:rPr>
          <w:rFonts w:ascii="仿宋_GB2312" w:eastAsia="仿宋_GB2312" w:hAnsi="宋体"/>
          <w:sz w:val="32"/>
          <w:szCs w:val="32"/>
        </w:rPr>
        <w:t>0</w:t>
      </w:r>
      <w:r>
        <w:rPr>
          <w:rFonts w:ascii="仿宋_GB2312" w:eastAsia="仿宋_GB2312" w:hAnsi="宋体" w:hint="eastAsia"/>
          <w:sz w:val="32"/>
          <w:szCs w:val="32"/>
        </w:rPr>
        <w:t>万元，商业服务业等事务支出</w:t>
      </w:r>
      <w:r>
        <w:rPr>
          <w:rFonts w:ascii="仿宋_GB2312" w:eastAsia="仿宋_GB2312" w:hAnsi="宋体"/>
          <w:sz w:val="32"/>
          <w:szCs w:val="32"/>
        </w:rPr>
        <w:t>0</w:t>
      </w:r>
      <w:r>
        <w:rPr>
          <w:rFonts w:ascii="仿宋_GB2312" w:eastAsia="仿宋_GB2312" w:hAnsi="宋体" w:hint="eastAsia"/>
          <w:sz w:val="32"/>
          <w:szCs w:val="32"/>
        </w:rPr>
        <w:t>万元，国土资源气象等事务支出</w:t>
      </w:r>
      <w:r>
        <w:rPr>
          <w:rFonts w:ascii="仿宋_GB2312" w:eastAsia="仿宋_GB2312" w:hAnsi="宋体"/>
          <w:sz w:val="32"/>
          <w:szCs w:val="32"/>
        </w:rPr>
        <w:t>0</w:t>
      </w:r>
      <w:r>
        <w:rPr>
          <w:rFonts w:ascii="仿宋_GB2312" w:eastAsia="仿宋_GB2312" w:hAnsi="宋体" w:hint="eastAsia"/>
          <w:sz w:val="32"/>
          <w:szCs w:val="32"/>
        </w:rPr>
        <w:t>万元，住房保障支出</w:t>
      </w:r>
      <w:r>
        <w:rPr>
          <w:rFonts w:ascii="仿宋_GB2312" w:eastAsia="仿宋_GB2312" w:hAnsi="宋体"/>
          <w:sz w:val="32"/>
          <w:szCs w:val="32"/>
        </w:rPr>
        <w:t>3</w:t>
      </w:r>
      <w:r>
        <w:rPr>
          <w:rFonts w:ascii="仿宋_GB2312" w:eastAsia="仿宋_GB2312" w:hAnsi="宋体" w:hint="eastAsia"/>
          <w:sz w:val="32"/>
          <w:szCs w:val="32"/>
        </w:rPr>
        <w:t>万元，其他支出</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C83FAF">
      <w:pPr>
        <w:ind w:firstLine="660"/>
        <w:outlineLvl w:val="0"/>
        <w:rPr>
          <w:rFonts w:ascii="仿宋_GB2312" w:eastAsia="仿宋_GB2312" w:hAnsi="宋体"/>
          <w:sz w:val="32"/>
          <w:szCs w:val="32"/>
        </w:rPr>
      </w:pPr>
      <w:r>
        <w:rPr>
          <w:rFonts w:ascii="仿宋_GB2312" w:eastAsia="仿宋_GB2312" w:hAnsi="宋体"/>
          <w:sz w:val="32"/>
          <w:szCs w:val="32"/>
        </w:rPr>
        <w:t>1.</w:t>
      </w:r>
      <w:r w:rsidRPr="001C6690">
        <w:rPr>
          <w:rFonts w:ascii="仿宋_GB2312" w:eastAsia="仿宋_GB2312" w:hAnsi="宋体"/>
          <w:sz w:val="32"/>
          <w:szCs w:val="32"/>
        </w:rPr>
        <w:t xml:space="preserve"> </w:t>
      </w:r>
      <w:r>
        <w:rPr>
          <w:rFonts w:ascii="仿宋_GB2312" w:eastAsia="仿宋_GB2312" w:hAnsi="宋体" w:hint="eastAsia"/>
          <w:sz w:val="32"/>
          <w:szCs w:val="32"/>
        </w:rPr>
        <w:t>一般公共服务支出</w:t>
      </w:r>
      <w:r>
        <w:rPr>
          <w:rFonts w:ascii="仿宋_GB2312" w:eastAsia="仿宋_GB2312" w:hAnsi="宋体"/>
          <w:sz w:val="32"/>
          <w:szCs w:val="32"/>
        </w:rPr>
        <w:t>31</w:t>
      </w:r>
      <w:r>
        <w:rPr>
          <w:rFonts w:ascii="仿宋_GB2312" w:eastAsia="仿宋_GB2312" w:hAnsi="宋体" w:hint="eastAsia"/>
          <w:sz w:val="32"/>
          <w:szCs w:val="32"/>
        </w:rPr>
        <w:t>万元，包括：</w:t>
      </w:r>
    </w:p>
    <w:p w:rsidR="00A90DDC" w:rsidRDefault="00A90DDC" w:rsidP="00BE62AD">
      <w:pPr>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）行政运行</w:t>
      </w:r>
      <w:r>
        <w:rPr>
          <w:rFonts w:ascii="仿宋_GB2312" w:eastAsia="仿宋_GB2312" w:hAnsi="宋体"/>
          <w:sz w:val="32"/>
          <w:szCs w:val="32"/>
        </w:rPr>
        <w:t>26</w:t>
      </w:r>
      <w:r>
        <w:rPr>
          <w:rFonts w:ascii="仿宋_GB2312" w:eastAsia="仿宋_GB2312" w:hAnsi="宋体" w:hint="eastAsia"/>
          <w:sz w:val="32"/>
          <w:szCs w:val="32"/>
        </w:rPr>
        <w:t>万元，主要是人员工资及日常经费支出支出。</w:t>
      </w:r>
    </w:p>
    <w:p w:rsidR="00A90DDC" w:rsidRDefault="00A90DDC" w:rsidP="00BE62AD">
      <w:pPr>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）一般行政管理事务</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BE62AD">
      <w:pPr>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）预算改革业务</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BE62AD">
      <w:pPr>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）财政国库业务</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BE62AD">
      <w:pPr>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）信息化建设</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BE62AD">
      <w:pPr>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）事业运行</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BE62AD">
      <w:pPr>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）其他财政事务支出</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BE62AD">
      <w:pPr>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8</w:t>
      </w:r>
      <w:r>
        <w:rPr>
          <w:rFonts w:ascii="仿宋_GB2312" w:eastAsia="仿宋_GB2312" w:hAnsi="宋体" w:hint="eastAsia"/>
          <w:sz w:val="32"/>
          <w:szCs w:val="32"/>
        </w:rPr>
        <w:t>）其他一般公共服务支出</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DC764D">
      <w:pPr>
        <w:ind w:firstLineChars="300" w:firstLine="31680"/>
        <w:rPr>
          <w:rFonts w:ascii="仿宋_GB2312" w:eastAsia="仿宋_GB2312" w:hAnsi="宋体"/>
          <w:sz w:val="32"/>
          <w:szCs w:val="32"/>
        </w:rPr>
      </w:pPr>
      <w:r>
        <w:rPr>
          <w:rFonts w:ascii="仿宋_GB2312" w:eastAsia="仿宋_GB2312" w:hAnsi="宋体"/>
          <w:sz w:val="32"/>
          <w:szCs w:val="32"/>
        </w:rPr>
        <w:t>( 9)</w:t>
      </w:r>
      <w:r>
        <w:rPr>
          <w:rFonts w:ascii="仿宋_GB2312" w:eastAsia="仿宋_GB2312" w:hAnsi="宋体" w:hint="eastAsia"/>
          <w:sz w:val="32"/>
          <w:szCs w:val="32"/>
        </w:rPr>
        <w:t>专项普查活动支出</w:t>
      </w:r>
      <w:r>
        <w:rPr>
          <w:rFonts w:ascii="仿宋_GB2312" w:eastAsia="仿宋_GB2312" w:hAnsi="宋体"/>
          <w:sz w:val="32"/>
          <w:szCs w:val="32"/>
        </w:rPr>
        <w:t>5</w:t>
      </w:r>
      <w:r>
        <w:rPr>
          <w:rFonts w:ascii="仿宋_GB2312" w:eastAsia="仿宋_GB2312" w:hAnsi="宋体" w:hint="eastAsia"/>
          <w:sz w:val="32"/>
          <w:szCs w:val="32"/>
        </w:rPr>
        <w:t>万元。</w:t>
      </w:r>
    </w:p>
    <w:p w:rsidR="00A90DDC" w:rsidRDefault="00A90DDC" w:rsidP="00C83FAF">
      <w:pPr>
        <w:ind w:firstLine="660"/>
        <w:outlineLvl w:val="0"/>
        <w:rPr>
          <w:rFonts w:ascii="仿宋_GB2312" w:eastAsia="仿宋_GB2312" w:hAnsi="宋体"/>
          <w:sz w:val="32"/>
          <w:szCs w:val="32"/>
        </w:rPr>
      </w:pPr>
      <w:r>
        <w:rPr>
          <w:rFonts w:ascii="仿宋_GB2312" w:eastAsia="仿宋_GB2312" w:hAnsi="宋体"/>
          <w:sz w:val="32"/>
          <w:szCs w:val="32"/>
        </w:rPr>
        <w:t>2.</w:t>
      </w:r>
      <w:r w:rsidRPr="001C6690">
        <w:rPr>
          <w:rFonts w:ascii="仿宋_GB2312" w:eastAsia="仿宋_GB2312" w:hAnsi="宋体"/>
          <w:sz w:val="32"/>
          <w:szCs w:val="32"/>
        </w:rPr>
        <w:t xml:space="preserve"> </w:t>
      </w:r>
      <w:r>
        <w:rPr>
          <w:rFonts w:ascii="仿宋_GB2312" w:eastAsia="仿宋_GB2312" w:hAnsi="宋体" w:hint="eastAsia"/>
          <w:sz w:val="32"/>
          <w:szCs w:val="32"/>
        </w:rPr>
        <w:t>科学技术支出</w:t>
      </w:r>
      <w:r>
        <w:rPr>
          <w:rFonts w:ascii="仿宋_GB2312" w:eastAsia="仿宋_GB2312" w:hAnsi="宋体"/>
          <w:sz w:val="32"/>
          <w:szCs w:val="32"/>
        </w:rPr>
        <w:t>0</w:t>
      </w:r>
      <w:r>
        <w:rPr>
          <w:rFonts w:ascii="仿宋_GB2312" w:eastAsia="仿宋_GB2312" w:hAnsi="宋体" w:hint="eastAsia"/>
          <w:sz w:val="32"/>
          <w:szCs w:val="32"/>
        </w:rPr>
        <w:t>万元，包括：</w:t>
      </w:r>
    </w:p>
    <w:p w:rsidR="00A90DDC" w:rsidRDefault="00A90DDC" w:rsidP="00BE62AD">
      <w:pPr>
        <w:ind w:firstLine="660"/>
        <w:rPr>
          <w:rFonts w:ascii="仿宋_GB2312" w:eastAsia="仿宋_GB2312" w:hAnsi="宋体"/>
          <w:sz w:val="32"/>
          <w:szCs w:val="32"/>
        </w:rPr>
      </w:pPr>
      <w:r>
        <w:rPr>
          <w:rFonts w:ascii="仿宋_GB2312" w:eastAsia="仿宋_GB2312" w:hAnsi="宋体" w:hint="eastAsia"/>
          <w:sz w:val="32"/>
          <w:szCs w:val="32"/>
        </w:rPr>
        <w:t>其他科学技术支出</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FE5868">
      <w:pPr>
        <w:ind w:firstLine="660"/>
        <w:outlineLvl w:val="0"/>
        <w:rPr>
          <w:rFonts w:ascii="仿宋_GB2312" w:eastAsia="仿宋_GB2312" w:hAnsi="宋体"/>
          <w:sz w:val="32"/>
          <w:szCs w:val="32"/>
        </w:rPr>
      </w:pPr>
      <w:r>
        <w:rPr>
          <w:rFonts w:ascii="仿宋_GB2312" w:eastAsia="仿宋_GB2312" w:hAnsi="宋体"/>
          <w:sz w:val="32"/>
          <w:szCs w:val="32"/>
        </w:rPr>
        <w:t>3.</w:t>
      </w:r>
      <w:r w:rsidRPr="001C6690">
        <w:rPr>
          <w:rFonts w:ascii="仿宋_GB2312" w:eastAsia="仿宋_GB2312" w:hAnsi="宋体"/>
          <w:sz w:val="32"/>
          <w:szCs w:val="32"/>
        </w:rPr>
        <w:t xml:space="preserve"> </w:t>
      </w:r>
      <w:r>
        <w:rPr>
          <w:rFonts w:ascii="仿宋_GB2312" w:eastAsia="仿宋_GB2312" w:hAnsi="宋体" w:hint="eastAsia"/>
          <w:sz w:val="32"/>
          <w:szCs w:val="32"/>
        </w:rPr>
        <w:t>社会保障和就业支出</w:t>
      </w:r>
      <w:r>
        <w:rPr>
          <w:rFonts w:ascii="仿宋_GB2312" w:eastAsia="仿宋_GB2312" w:hAnsi="宋体"/>
          <w:sz w:val="32"/>
          <w:szCs w:val="32"/>
        </w:rPr>
        <w:t>0</w:t>
      </w:r>
      <w:r>
        <w:rPr>
          <w:rFonts w:ascii="仿宋_GB2312" w:eastAsia="仿宋_GB2312" w:hAnsi="宋体" w:hint="eastAsia"/>
          <w:sz w:val="32"/>
          <w:szCs w:val="32"/>
        </w:rPr>
        <w:t>万元，包括：</w:t>
      </w:r>
    </w:p>
    <w:p w:rsidR="00A90DDC" w:rsidRDefault="00A90DDC" w:rsidP="00FE5868">
      <w:pPr>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）归口管理的行政单位离退休</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FE5868">
      <w:pPr>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）事业单位离退休</w:t>
      </w:r>
      <w:r>
        <w:rPr>
          <w:rFonts w:ascii="仿宋_GB2312" w:eastAsia="仿宋_GB2312" w:hAnsi="宋体"/>
          <w:sz w:val="32"/>
          <w:szCs w:val="32"/>
        </w:rPr>
        <w:t>0</w:t>
      </w:r>
      <w:r>
        <w:rPr>
          <w:rFonts w:ascii="仿宋_GB2312" w:eastAsia="仿宋_GB2312" w:hAnsi="宋体" w:hint="eastAsia"/>
          <w:sz w:val="32"/>
          <w:szCs w:val="32"/>
        </w:rPr>
        <w:t>万元。</w:t>
      </w:r>
    </w:p>
    <w:p w:rsidR="00A90DDC" w:rsidRPr="001C6690" w:rsidRDefault="00A90DDC" w:rsidP="00FE5868">
      <w:pPr>
        <w:ind w:firstLine="66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医疗卫生支出</w:t>
      </w:r>
      <w:r>
        <w:rPr>
          <w:rFonts w:ascii="仿宋_GB2312" w:eastAsia="仿宋_GB2312" w:hAnsi="宋体"/>
          <w:sz w:val="32"/>
          <w:szCs w:val="32"/>
        </w:rPr>
        <w:t>0</w:t>
      </w:r>
      <w:r>
        <w:rPr>
          <w:rFonts w:ascii="仿宋_GB2312" w:eastAsia="仿宋_GB2312" w:hAnsi="宋体" w:hint="eastAsia"/>
          <w:sz w:val="32"/>
          <w:szCs w:val="32"/>
        </w:rPr>
        <w:t>万元，包括：</w:t>
      </w:r>
    </w:p>
    <w:p w:rsidR="00A90DDC" w:rsidRDefault="00A90DDC" w:rsidP="00FE5868">
      <w:pPr>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）行政单位医疗</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FE5868">
      <w:pPr>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）事业单位医疗</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FE5868">
      <w:pPr>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）其他医疗卫生支出</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FB4D43">
      <w:pPr>
        <w:ind w:firstLine="660"/>
        <w:outlineLvl w:val="0"/>
        <w:rPr>
          <w:rFonts w:ascii="仿宋_GB2312" w:eastAsia="仿宋_GB2312" w:hAnsi="宋体"/>
          <w:sz w:val="32"/>
          <w:szCs w:val="32"/>
        </w:rPr>
      </w:pPr>
      <w:r>
        <w:rPr>
          <w:rFonts w:ascii="仿宋_GB2312" w:eastAsia="仿宋_GB2312" w:hAnsi="宋体"/>
          <w:sz w:val="32"/>
          <w:szCs w:val="32"/>
        </w:rPr>
        <w:t>5.</w:t>
      </w:r>
      <w:r w:rsidRPr="001C6690">
        <w:rPr>
          <w:rFonts w:ascii="仿宋_GB2312" w:eastAsia="仿宋_GB2312" w:hAnsi="宋体"/>
          <w:sz w:val="32"/>
          <w:szCs w:val="32"/>
        </w:rPr>
        <w:t xml:space="preserve"> </w:t>
      </w:r>
      <w:r>
        <w:rPr>
          <w:rFonts w:ascii="仿宋_GB2312" w:eastAsia="仿宋_GB2312" w:hAnsi="宋体" w:hint="eastAsia"/>
          <w:sz w:val="32"/>
          <w:szCs w:val="32"/>
        </w:rPr>
        <w:t>农林水事务支出</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FB4D43">
      <w:pPr>
        <w:ind w:firstLine="660"/>
        <w:outlineLvl w:val="0"/>
        <w:rPr>
          <w:rFonts w:ascii="仿宋_GB2312" w:eastAsia="仿宋_GB2312" w:hAnsi="宋体"/>
          <w:sz w:val="32"/>
          <w:szCs w:val="32"/>
        </w:rPr>
      </w:pPr>
      <w:r>
        <w:rPr>
          <w:rFonts w:ascii="仿宋_GB2312" w:eastAsia="仿宋_GB2312" w:hAnsi="宋体"/>
          <w:sz w:val="32"/>
          <w:szCs w:val="32"/>
        </w:rPr>
        <w:t>6.</w:t>
      </w:r>
      <w:r w:rsidRPr="001C6690">
        <w:rPr>
          <w:rFonts w:ascii="仿宋_GB2312" w:eastAsia="仿宋_GB2312" w:hAnsi="宋体"/>
          <w:sz w:val="32"/>
          <w:szCs w:val="32"/>
        </w:rPr>
        <w:t xml:space="preserve"> </w:t>
      </w:r>
      <w:r>
        <w:rPr>
          <w:rFonts w:ascii="仿宋_GB2312" w:eastAsia="仿宋_GB2312" w:hAnsi="宋体" w:hint="eastAsia"/>
          <w:sz w:val="32"/>
          <w:szCs w:val="32"/>
        </w:rPr>
        <w:t>交通运输支出</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4A23C9">
      <w:pPr>
        <w:ind w:firstLine="660"/>
        <w:rPr>
          <w:rFonts w:ascii="仿宋_GB2312" w:eastAsia="仿宋_GB2312" w:hAnsi="宋体"/>
          <w:sz w:val="32"/>
          <w:szCs w:val="32"/>
        </w:rPr>
      </w:pPr>
      <w:r>
        <w:rPr>
          <w:rFonts w:ascii="仿宋_GB2312" w:eastAsia="仿宋_GB2312" w:hAnsi="宋体"/>
          <w:sz w:val="32"/>
          <w:szCs w:val="32"/>
        </w:rPr>
        <w:t>7.</w:t>
      </w:r>
      <w:r w:rsidRPr="001C6690">
        <w:rPr>
          <w:rFonts w:ascii="仿宋_GB2312" w:eastAsia="仿宋_GB2312" w:hAnsi="宋体"/>
          <w:sz w:val="32"/>
          <w:szCs w:val="32"/>
        </w:rPr>
        <w:t xml:space="preserve"> </w:t>
      </w:r>
      <w:r>
        <w:rPr>
          <w:rFonts w:ascii="仿宋_GB2312" w:eastAsia="仿宋_GB2312" w:hAnsi="宋体" w:hint="eastAsia"/>
          <w:sz w:val="32"/>
          <w:szCs w:val="32"/>
        </w:rPr>
        <w:t>资源勘探电力信息等事务支出</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4A23C9">
      <w:pPr>
        <w:ind w:firstLine="660"/>
        <w:rPr>
          <w:rFonts w:ascii="仿宋_GB2312" w:eastAsia="仿宋_GB2312" w:hAnsi="宋体"/>
          <w:sz w:val="32"/>
          <w:szCs w:val="32"/>
        </w:rPr>
      </w:pPr>
      <w:r>
        <w:rPr>
          <w:rFonts w:ascii="仿宋_GB2312" w:eastAsia="仿宋_GB2312" w:hAnsi="宋体"/>
          <w:sz w:val="32"/>
          <w:szCs w:val="32"/>
        </w:rPr>
        <w:t>8.</w:t>
      </w:r>
      <w:r>
        <w:rPr>
          <w:rFonts w:ascii="仿宋_GB2312" w:eastAsia="仿宋_GB2312" w:hAnsi="宋体" w:hint="eastAsia"/>
          <w:sz w:val="32"/>
          <w:szCs w:val="32"/>
        </w:rPr>
        <w:t>商业服务业等事务支出</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FB4D43">
      <w:pPr>
        <w:ind w:firstLine="660"/>
        <w:outlineLvl w:val="0"/>
        <w:rPr>
          <w:rFonts w:ascii="仿宋_GB2312" w:eastAsia="仿宋_GB2312" w:hAnsi="宋体"/>
          <w:sz w:val="32"/>
          <w:szCs w:val="32"/>
        </w:rPr>
      </w:pPr>
      <w:r>
        <w:rPr>
          <w:rFonts w:ascii="仿宋_GB2312" w:eastAsia="仿宋_GB2312" w:hAnsi="宋体"/>
          <w:sz w:val="32"/>
          <w:szCs w:val="32"/>
        </w:rPr>
        <w:t>9.</w:t>
      </w:r>
      <w:r w:rsidRPr="001C6690">
        <w:rPr>
          <w:rFonts w:ascii="仿宋_GB2312" w:eastAsia="仿宋_GB2312" w:hAnsi="宋体"/>
          <w:sz w:val="32"/>
          <w:szCs w:val="32"/>
        </w:rPr>
        <w:t xml:space="preserve"> </w:t>
      </w:r>
      <w:r>
        <w:rPr>
          <w:rFonts w:ascii="仿宋_GB2312" w:eastAsia="仿宋_GB2312" w:hAnsi="宋体" w:hint="eastAsia"/>
          <w:sz w:val="32"/>
          <w:szCs w:val="32"/>
        </w:rPr>
        <w:t>国土资源气象等事务支出</w:t>
      </w:r>
      <w:r>
        <w:rPr>
          <w:rFonts w:ascii="仿宋_GB2312" w:eastAsia="仿宋_GB2312" w:hAnsi="宋体"/>
          <w:sz w:val="32"/>
          <w:szCs w:val="32"/>
        </w:rPr>
        <w:t>0</w:t>
      </w:r>
      <w:r>
        <w:rPr>
          <w:rFonts w:ascii="仿宋_GB2312" w:eastAsia="仿宋_GB2312" w:hAnsi="宋体" w:hint="eastAsia"/>
          <w:sz w:val="32"/>
          <w:szCs w:val="32"/>
        </w:rPr>
        <w:t>万元。</w:t>
      </w:r>
    </w:p>
    <w:p w:rsidR="00A90DDC" w:rsidRDefault="00A90DDC" w:rsidP="00C83FAF">
      <w:pPr>
        <w:ind w:firstLine="660"/>
        <w:outlineLvl w:val="0"/>
        <w:rPr>
          <w:rFonts w:ascii="仿宋_GB2312" w:eastAsia="仿宋_GB2312" w:hAnsi="宋体"/>
          <w:sz w:val="32"/>
          <w:szCs w:val="32"/>
        </w:rPr>
      </w:pPr>
      <w:r>
        <w:rPr>
          <w:rFonts w:ascii="仿宋_GB2312" w:eastAsia="仿宋_GB2312" w:hAnsi="宋体"/>
          <w:sz w:val="32"/>
          <w:szCs w:val="32"/>
        </w:rPr>
        <w:t>10.</w:t>
      </w:r>
      <w:r w:rsidRPr="001C6690">
        <w:rPr>
          <w:rFonts w:ascii="仿宋_GB2312" w:eastAsia="仿宋_GB2312" w:hAnsi="宋体"/>
          <w:sz w:val="32"/>
          <w:szCs w:val="32"/>
        </w:rPr>
        <w:t xml:space="preserve"> </w:t>
      </w:r>
      <w:r>
        <w:rPr>
          <w:rFonts w:ascii="仿宋_GB2312" w:eastAsia="仿宋_GB2312" w:hAnsi="宋体" w:hint="eastAsia"/>
          <w:sz w:val="32"/>
          <w:szCs w:val="32"/>
        </w:rPr>
        <w:t>住房保障支出</w:t>
      </w:r>
      <w:r>
        <w:rPr>
          <w:rFonts w:ascii="仿宋_GB2312" w:eastAsia="仿宋_GB2312" w:hAnsi="宋体"/>
          <w:sz w:val="32"/>
          <w:szCs w:val="32"/>
        </w:rPr>
        <w:t>3</w:t>
      </w:r>
      <w:r>
        <w:rPr>
          <w:rFonts w:ascii="仿宋_GB2312" w:eastAsia="仿宋_GB2312" w:hAnsi="宋体" w:hint="eastAsia"/>
          <w:sz w:val="32"/>
          <w:szCs w:val="32"/>
        </w:rPr>
        <w:t>万元，包括：</w:t>
      </w:r>
    </w:p>
    <w:p w:rsidR="00A90DDC" w:rsidRDefault="00A90DDC" w:rsidP="004A23C9">
      <w:pPr>
        <w:ind w:firstLine="660"/>
        <w:rPr>
          <w:rFonts w:ascii="仿宋_GB2312" w:eastAsia="仿宋_GB2312" w:hAnsi="宋体"/>
          <w:sz w:val="32"/>
          <w:szCs w:val="32"/>
        </w:rPr>
      </w:pPr>
      <w:r>
        <w:rPr>
          <w:rFonts w:ascii="仿宋_GB2312" w:eastAsia="仿宋_GB2312" w:hAnsi="宋体" w:hint="eastAsia"/>
          <w:sz w:val="32"/>
          <w:szCs w:val="32"/>
        </w:rPr>
        <w:t>住房公积金</w:t>
      </w:r>
      <w:r>
        <w:rPr>
          <w:rFonts w:ascii="仿宋_GB2312" w:eastAsia="仿宋_GB2312" w:hAnsi="宋体"/>
          <w:sz w:val="32"/>
          <w:szCs w:val="32"/>
        </w:rPr>
        <w:t>3</w:t>
      </w:r>
      <w:r>
        <w:rPr>
          <w:rFonts w:ascii="仿宋_GB2312" w:eastAsia="仿宋_GB2312" w:hAnsi="宋体" w:hint="eastAsia"/>
          <w:sz w:val="32"/>
          <w:szCs w:val="32"/>
        </w:rPr>
        <w:t>万元，主要是住房改革等支出。</w:t>
      </w:r>
    </w:p>
    <w:p w:rsidR="00A90DDC" w:rsidRDefault="00A90DDC" w:rsidP="00852040">
      <w:pPr>
        <w:ind w:firstLine="660"/>
        <w:outlineLvl w:val="0"/>
        <w:rPr>
          <w:rFonts w:ascii="仿宋_GB2312" w:eastAsia="仿宋_GB2312" w:hAnsi="宋体"/>
          <w:sz w:val="32"/>
          <w:szCs w:val="32"/>
        </w:rPr>
      </w:pPr>
      <w:r>
        <w:rPr>
          <w:rFonts w:ascii="仿宋_GB2312" w:eastAsia="仿宋_GB2312" w:hAnsi="宋体"/>
          <w:sz w:val="32"/>
          <w:szCs w:val="32"/>
        </w:rPr>
        <w:t>11.</w:t>
      </w:r>
      <w:r w:rsidRPr="001C6690">
        <w:rPr>
          <w:rFonts w:ascii="仿宋_GB2312" w:eastAsia="仿宋_GB2312" w:hAnsi="宋体"/>
          <w:sz w:val="32"/>
          <w:szCs w:val="32"/>
        </w:rPr>
        <w:t xml:space="preserve"> </w:t>
      </w:r>
      <w:r>
        <w:rPr>
          <w:rFonts w:ascii="仿宋_GB2312" w:eastAsia="仿宋_GB2312" w:hAnsi="宋体" w:hint="eastAsia"/>
          <w:sz w:val="32"/>
          <w:szCs w:val="32"/>
        </w:rPr>
        <w:t>其他支出</w:t>
      </w:r>
      <w:r>
        <w:rPr>
          <w:rFonts w:ascii="仿宋_GB2312" w:eastAsia="仿宋_GB2312" w:hAnsi="宋体"/>
          <w:sz w:val="32"/>
          <w:szCs w:val="32"/>
        </w:rPr>
        <w:t>0</w:t>
      </w:r>
      <w:r>
        <w:rPr>
          <w:rFonts w:ascii="仿宋_GB2312" w:eastAsia="仿宋_GB2312" w:hAnsi="宋体" w:hint="eastAsia"/>
          <w:sz w:val="32"/>
          <w:szCs w:val="32"/>
        </w:rPr>
        <w:t>万元。</w:t>
      </w:r>
    </w:p>
    <w:p w:rsidR="00A90DDC" w:rsidRPr="00FE5868" w:rsidRDefault="00A90DDC" w:rsidP="004A23C9">
      <w:pPr>
        <w:ind w:firstLine="660"/>
        <w:rPr>
          <w:rFonts w:ascii="仿宋_GB2312" w:eastAsia="仿宋_GB2312" w:hAnsi="宋体"/>
          <w:sz w:val="32"/>
          <w:szCs w:val="32"/>
        </w:rPr>
      </w:pPr>
      <w:r w:rsidRPr="00FE5868">
        <w:rPr>
          <w:rFonts w:ascii="楷体_GB2312" w:eastAsia="楷体_GB2312" w:hAnsi="宋体" w:hint="eastAsia"/>
          <w:b/>
          <w:sz w:val="32"/>
          <w:szCs w:val="32"/>
        </w:rPr>
        <w:t>（三）财政拨款支出增减变化情况</w:t>
      </w:r>
    </w:p>
    <w:p w:rsidR="00A90DDC" w:rsidRDefault="00A90DDC" w:rsidP="00E82B39">
      <w:pPr>
        <w:ind w:firstLine="660"/>
        <w:rPr>
          <w:rFonts w:ascii="仿宋_GB2312" w:eastAsia="仿宋_GB2312" w:hAnsi="宋体"/>
          <w:sz w:val="32"/>
          <w:szCs w:val="32"/>
        </w:rPr>
      </w:pPr>
      <w:r w:rsidRPr="00FE5868">
        <w:rPr>
          <w:rFonts w:ascii="仿宋_GB2312" w:eastAsia="仿宋_GB2312" w:hAnsi="宋体"/>
          <w:sz w:val="32"/>
          <w:szCs w:val="32"/>
        </w:rPr>
        <w:t>2017</w:t>
      </w:r>
      <w:r w:rsidRPr="00FE5868">
        <w:rPr>
          <w:rFonts w:ascii="仿宋_GB2312" w:eastAsia="仿宋_GB2312" w:hAnsi="宋体" w:hint="eastAsia"/>
          <w:sz w:val="32"/>
          <w:szCs w:val="32"/>
        </w:rPr>
        <w:t>年，财政局部门决算财政拨款支出</w:t>
      </w:r>
      <w:r w:rsidRPr="00FE5868">
        <w:rPr>
          <w:rFonts w:ascii="仿宋_GB2312" w:eastAsia="仿宋_GB2312" w:hAnsi="宋体"/>
          <w:sz w:val="32"/>
          <w:szCs w:val="32"/>
        </w:rPr>
        <w:t>34</w:t>
      </w:r>
      <w:r w:rsidRPr="00FE5868">
        <w:rPr>
          <w:rFonts w:ascii="仿宋_GB2312" w:eastAsia="仿宋_GB2312" w:hAnsi="宋体" w:hint="eastAsia"/>
          <w:sz w:val="32"/>
          <w:szCs w:val="32"/>
        </w:rPr>
        <w:t>万元，同比增加支出</w:t>
      </w:r>
      <w:r w:rsidRPr="00FE5868">
        <w:rPr>
          <w:rFonts w:ascii="仿宋_GB2312" w:eastAsia="仿宋_GB2312" w:hAnsi="宋体"/>
          <w:sz w:val="32"/>
          <w:szCs w:val="32"/>
        </w:rPr>
        <w:t>2</w:t>
      </w:r>
      <w:r w:rsidRPr="00FE5868">
        <w:rPr>
          <w:rFonts w:ascii="仿宋_GB2312" w:eastAsia="仿宋_GB2312" w:hAnsi="宋体" w:hint="eastAsia"/>
          <w:sz w:val="32"/>
          <w:szCs w:val="32"/>
        </w:rPr>
        <w:t>万元，增长</w:t>
      </w:r>
      <w:r w:rsidRPr="00FE5868">
        <w:rPr>
          <w:rFonts w:ascii="仿宋_GB2312" w:eastAsia="仿宋_GB2312" w:hAnsi="宋体"/>
          <w:sz w:val="32"/>
          <w:szCs w:val="32"/>
        </w:rPr>
        <w:t>6.25%</w:t>
      </w:r>
      <w:r w:rsidRPr="00FE5868">
        <w:rPr>
          <w:rFonts w:ascii="仿宋_GB2312" w:eastAsia="仿宋_GB2312" w:hAnsi="宋体" w:hint="eastAsia"/>
          <w:sz w:val="32"/>
          <w:szCs w:val="32"/>
        </w:rPr>
        <w:t>。</w:t>
      </w:r>
      <w:r w:rsidRPr="00FE5868">
        <w:rPr>
          <w:rFonts w:ascii="仿宋_GB2312" w:eastAsia="仿宋_GB2312" w:hAnsi="宋体"/>
          <w:sz w:val="32"/>
          <w:szCs w:val="32"/>
        </w:rPr>
        <w:t xml:space="preserve"> </w:t>
      </w:r>
      <w:r w:rsidRPr="00FE5868">
        <w:rPr>
          <w:rFonts w:ascii="仿宋_GB2312" w:eastAsia="仿宋_GB2312" w:hAnsi="宋体" w:hint="eastAsia"/>
          <w:sz w:val="32"/>
          <w:szCs w:val="32"/>
        </w:rPr>
        <w:t>其中：基本支出减少</w:t>
      </w:r>
      <w:r w:rsidRPr="00FE5868">
        <w:rPr>
          <w:rFonts w:ascii="仿宋_GB2312" w:eastAsia="仿宋_GB2312" w:hAnsi="宋体"/>
          <w:sz w:val="32"/>
          <w:szCs w:val="32"/>
        </w:rPr>
        <w:t>2</w:t>
      </w:r>
      <w:r w:rsidRPr="00FE5868">
        <w:rPr>
          <w:rFonts w:ascii="仿宋_GB2312" w:eastAsia="仿宋_GB2312" w:hAnsi="宋体" w:hint="eastAsia"/>
          <w:sz w:val="32"/>
          <w:szCs w:val="32"/>
        </w:rPr>
        <w:t>万元，下降</w:t>
      </w:r>
      <w:r w:rsidRPr="00FE5868">
        <w:rPr>
          <w:rFonts w:ascii="仿宋_GB2312" w:eastAsia="仿宋_GB2312" w:hAnsi="宋体"/>
          <w:sz w:val="32"/>
          <w:szCs w:val="32"/>
        </w:rPr>
        <w:t>6.45%</w:t>
      </w:r>
      <w:r w:rsidRPr="00FE5868">
        <w:rPr>
          <w:rFonts w:ascii="仿宋_GB2312" w:eastAsia="仿宋_GB2312" w:hAnsi="宋体" w:hint="eastAsia"/>
          <w:sz w:val="32"/>
          <w:szCs w:val="32"/>
        </w:rPr>
        <w:t>；项目支出增加</w:t>
      </w:r>
      <w:r w:rsidRPr="00DC764D">
        <w:rPr>
          <w:rFonts w:ascii="仿宋_GB2312" w:eastAsia="仿宋_GB2312" w:hAnsi="宋体"/>
          <w:sz w:val="32"/>
          <w:szCs w:val="32"/>
        </w:rPr>
        <w:t>3.2</w:t>
      </w:r>
      <w:r w:rsidRPr="00DC764D">
        <w:rPr>
          <w:rFonts w:ascii="仿宋_GB2312" w:eastAsia="仿宋_GB2312" w:hAnsi="宋体" w:hint="eastAsia"/>
          <w:sz w:val="32"/>
          <w:szCs w:val="32"/>
        </w:rPr>
        <w:t>万元，增长</w:t>
      </w:r>
      <w:r>
        <w:rPr>
          <w:rFonts w:ascii="仿宋_GB2312" w:eastAsia="仿宋_GB2312" w:hAnsi="宋体"/>
          <w:sz w:val="32"/>
          <w:szCs w:val="32"/>
        </w:rPr>
        <w:t>223</w:t>
      </w:r>
      <w:r w:rsidRPr="00DC764D">
        <w:rPr>
          <w:rFonts w:ascii="仿宋_GB2312" w:eastAsia="仿宋_GB2312" w:hAnsi="宋体"/>
          <w:sz w:val="32"/>
          <w:szCs w:val="32"/>
        </w:rPr>
        <w:t>%</w:t>
      </w:r>
      <w:r w:rsidRPr="00DC764D">
        <w:rPr>
          <w:rFonts w:ascii="仿宋_GB2312" w:eastAsia="仿宋_GB2312" w:hAnsi="宋体" w:hint="eastAsia"/>
          <w:sz w:val="32"/>
          <w:szCs w:val="32"/>
        </w:rPr>
        <w:t>。</w:t>
      </w:r>
      <w:r w:rsidRPr="00FE5868">
        <w:rPr>
          <w:rFonts w:ascii="仿宋_GB2312" w:eastAsia="仿宋_GB2312" w:hAnsi="宋体" w:hint="eastAsia"/>
          <w:sz w:val="32"/>
          <w:szCs w:val="32"/>
        </w:rPr>
        <w:t>基本增加支出的主要原因：开展第三次全国农业普查。</w:t>
      </w:r>
    </w:p>
    <w:p w:rsidR="00A90DDC" w:rsidRPr="00331390" w:rsidRDefault="00A90DDC" w:rsidP="00C83FAF">
      <w:pPr>
        <w:ind w:firstLine="660"/>
        <w:outlineLvl w:val="0"/>
        <w:rPr>
          <w:rFonts w:ascii="黑体" w:eastAsia="黑体" w:hAnsi="黑体"/>
          <w:sz w:val="32"/>
          <w:szCs w:val="32"/>
        </w:rPr>
      </w:pPr>
      <w:r>
        <w:rPr>
          <w:rFonts w:ascii="黑体" w:eastAsia="黑体" w:hAnsi="黑体" w:hint="eastAsia"/>
          <w:sz w:val="32"/>
          <w:szCs w:val="32"/>
        </w:rPr>
        <w:t>三</w:t>
      </w:r>
      <w:r w:rsidRPr="00331390">
        <w:rPr>
          <w:rFonts w:ascii="黑体" w:eastAsia="黑体" w:hAnsi="黑体" w:hint="eastAsia"/>
          <w:sz w:val="32"/>
          <w:szCs w:val="32"/>
        </w:rPr>
        <w:t>、</w:t>
      </w:r>
      <w:r>
        <w:rPr>
          <w:rFonts w:ascii="黑体" w:eastAsia="黑体" w:hAnsi="黑体" w:hint="eastAsia"/>
          <w:sz w:val="32"/>
          <w:szCs w:val="32"/>
        </w:rPr>
        <w:t>公共预算财政拨款</w:t>
      </w:r>
      <w:r w:rsidRPr="00331390">
        <w:rPr>
          <w:rFonts w:ascii="黑体" w:eastAsia="黑体" w:hAnsi="黑体" w:hint="eastAsia"/>
          <w:sz w:val="32"/>
          <w:szCs w:val="32"/>
        </w:rPr>
        <w:t>“三公”经费</w:t>
      </w:r>
      <w:r>
        <w:rPr>
          <w:rFonts w:ascii="黑体" w:eastAsia="黑体" w:hAnsi="黑体" w:hint="eastAsia"/>
          <w:sz w:val="32"/>
          <w:szCs w:val="32"/>
        </w:rPr>
        <w:t>支出决算</w:t>
      </w:r>
      <w:r w:rsidRPr="00331390">
        <w:rPr>
          <w:rFonts w:ascii="黑体" w:eastAsia="黑体" w:hAnsi="黑体" w:hint="eastAsia"/>
          <w:sz w:val="32"/>
          <w:szCs w:val="32"/>
        </w:rPr>
        <w:t>情况</w:t>
      </w:r>
    </w:p>
    <w:p w:rsidR="00A90DDC" w:rsidRDefault="00A90DDC" w:rsidP="00BB3AF8">
      <w:pPr>
        <w:ind w:firstLine="645"/>
        <w:rPr>
          <w:rFonts w:ascii="仿宋_GB2312" w:eastAsia="仿宋_GB2312" w:hAnsi="宋体"/>
          <w:sz w:val="32"/>
          <w:szCs w:val="32"/>
        </w:rPr>
      </w:pPr>
      <w:r>
        <w:rPr>
          <w:rFonts w:ascii="仿宋_GB2312" w:eastAsia="仿宋_GB2312" w:hAnsi="宋体"/>
          <w:sz w:val="32"/>
          <w:szCs w:val="32"/>
        </w:rPr>
        <w:t>2017</w:t>
      </w:r>
      <w:r>
        <w:rPr>
          <w:rFonts w:ascii="仿宋_GB2312" w:eastAsia="仿宋_GB2312" w:hAnsi="宋体" w:hint="eastAsia"/>
          <w:sz w:val="32"/>
          <w:szCs w:val="32"/>
        </w:rPr>
        <w:t>年度公共预算财政拨款安排的“三公”经费支出</w:t>
      </w:r>
      <w:r>
        <w:rPr>
          <w:rFonts w:ascii="仿宋_GB2312" w:eastAsia="仿宋_GB2312" w:hAnsi="宋体"/>
          <w:sz w:val="32"/>
          <w:szCs w:val="32"/>
        </w:rPr>
        <w:t>0.8</w:t>
      </w:r>
      <w:r>
        <w:rPr>
          <w:rFonts w:ascii="仿宋_GB2312" w:eastAsia="仿宋_GB2312" w:hAnsi="宋体" w:hint="eastAsia"/>
          <w:sz w:val="32"/>
          <w:szCs w:val="32"/>
        </w:rPr>
        <w:t>万元，其中：因公出国（境）费</w:t>
      </w:r>
      <w:r>
        <w:rPr>
          <w:rFonts w:ascii="仿宋_GB2312" w:eastAsia="仿宋_GB2312" w:hAnsi="宋体"/>
          <w:sz w:val="32"/>
          <w:szCs w:val="32"/>
        </w:rPr>
        <w:t>0</w:t>
      </w:r>
      <w:r>
        <w:rPr>
          <w:rFonts w:ascii="仿宋_GB2312" w:eastAsia="仿宋_GB2312" w:hAnsi="宋体" w:hint="eastAsia"/>
          <w:sz w:val="32"/>
          <w:szCs w:val="32"/>
        </w:rPr>
        <w:t>万元，公务接待费</w:t>
      </w:r>
      <w:r>
        <w:rPr>
          <w:rFonts w:ascii="仿宋_GB2312" w:eastAsia="仿宋_GB2312" w:hAnsi="宋体"/>
          <w:sz w:val="32"/>
          <w:szCs w:val="32"/>
        </w:rPr>
        <w:t>0</w:t>
      </w:r>
      <w:r>
        <w:rPr>
          <w:rFonts w:ascii="仿宋_GB2312" w:eastAsia="仿宋_GB2312" w:hAnsi="宋体" w:hint="eastAsia"/>
          <w:sz w:val="32"/>
          <w:szCs w:val="32"/>
        </w:rPr>
        <w:t>万元，公务用车购置及运行维护费</w:t>
      </w:r>
      <w:r>
        <w:rPr>
          <w:rFonts w:ascii="仿宋_GB2312" w:eastAsia="仿宋_GB2312" w:hAnsi="宋体"/>
          <w:sz w:val="32"/>
          <w:szCs w:val="32"/>
        </w:rPr>
        <w:t>0.8</w:t>
      </w:r>
      <w:r>
        <w:rPr>
          <w:rFonts w:ascii="仿宋_GB2312" w:eastAsia="仿宋_GB2312" w:hAnsi="宋体" w:hint="eastAsia"/>
          <w:sz w:val="32"/>
          <w:szCs w:val="32"/>
        </w:rPr>
        <w:t>万元。</w:t>
      </w:r>
      <w:r>
        <w:rPr>
          <w:rFonts w:ascii="仿宋_GB2312" w:eastAsia="仿宋_GB2312" w:hAnsi="宋体"/>
          <w:sz w:val="32"/>
          <w:szCs w:val="32"/>
        </w:rPr>
        <w:t>2017</w:t>
      </w:r>
      <w:r>
        <w:rPr>
          <w:rFonts w:ascii="仿宋_GB2312" w:eastAsia="仿宋_GB2312" w:hAnsi="宋体" w:hint="eastAsia"/>
          <w:sz w:val="32"/>
          <w:szCs w:val="32"/>
        </w:rPr>
        <w:t>年度“三公”经费支出比</w:t>
      </w:r>
      <w:r>
        <w:rPr>
          <w:rFonts w:ascii="仿宋_GB2312" w:eastAsia="仿宋_GB2312" w:hAnsi="宋体"/>
          <w:sz w:val="32"/>
          <w:szCs w:val="32"/>
        </w:rPr>
        <w:t>2016</w:t>
      </w:r>
      <w:r>
        <w:rPr>
          <w:rFonts w:ascii="仿宋_GB2312" w:eastAsia="仿宋_GB2312" w:hAnsi="宋体" w:hint="eastAsia"/>
          <w:sz w:val="32"/>
          <w:szCs w:val="32"/>
        </w:rPr>
        <w:t>年减少</w:t>
      </w:r>
      <w:r>
        <w:rPr>
          <w:rFonts w:ascii="仿宋_GB2312" w:eastAsia="仿宋_GB2312" w:hAnsi="宋体"/>
          <w:sz w:val="32"/>
          <w:szCs w:val="32"/>
        </w:rPr>
        <w:t>0.8</w:t>
      </w:r>
      <w:r>
        <w:rPr>
          <w:rFonts w:ascii="仿宋_GB2312" w:eastAsia="仿宋_GB2312" w:hAnsi="宋体" w:hint="eastAsia"/>
          <w:sz w:val="32"/>
          <w:szCs w:val="32"/>
        </w:rPr>
        <w:t>万元，下降</w:t>
      </w:r>
      <w:r>
        <w:rPr>
          <w:rFonts w:ascii="仿宋_GB2312" w:eastAsia="仿宋_GB2312" w:hAnsi="宋体"/>
          <w:sz w:val="32"/>
          <w:szCs w:val="32"/>
        </w:rPr>
        <w:t>100%</w:t>
      </w:r>
      <w:r>
        <w:rPr>
          <w:rFonts w:ascii="仿宋_GB2312" w:eastAsia="仿宋_GB2312" w:hAnsi="宋体" w:hint="eastAsia"/>
          <w:sz w:val="32"/>
          <w:szCs w:val="32"/>
        </w:rPr>
        <w:t>，主要是公车改革原因。</w:t>
      </w:r>
    </w:p>
    <w:p w:rsidR="00A90DDC" w:rsidRDefault="00A90DDC" w:rsidP="00BB3AF8">
      <w:pPr>
        <w:ind w:firstLine="645"/>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因公出国（境）费</w:t>
      </w:r>
      <w:r>
        <w:rPr>
          <w:rFonts w:ascii="仿宋_GB2312" w:eastAsia="仿宋_GB2312" w:hAnsi="宋体"/>
          <w:sz w:val="32"/>
          <w:szCs w:val="32"/>
        </w:rPr>
        <w:t>0</w:t>
      </w:r>
      <w:r>
        <w:rPr>
          <w:rFonts w:ascii="仿宋_GB2312" w:eastAsia="仿宋_GB2312" w:hAnsi="宋体" w:hint="eastAsia"/>
          <w:sz w:val="32"/>
          <w:szCs w:val="32"/>
        </w:rPr>
        <w:t>万元，</w:t>
      </w:r>
      <w:r>
        <w:rPr>
          <w:rFonts w:ascii="仿宋_GB2312" w:eastAsia="仿宋_GB2312" w:hAnsi="宋体"/>
          <w:sz w:val="32"/>
          <w:szCs w:val="32"/>
        </w:rPr>
        <w:t>2017</w:t>
      </w:r>
      <w:r>
        <w:rPr>
          <w:rFonts w:ascii="仿宋_GB2312" w:eastAsia="仿宋_GB2312" w:hAnsi="宋体" w:hint="eastAsia"/>
          <w:sz w:val="32"/>
          <w:szCs w:val="32"/>
        </w:rPr>
        <w:t>年参加出国（境）团组</w:t>
      </w:r>
      <w:r>
        <w:rPr>
          <w:rFonts w:ascii="仿宋_GB2312" w:eastAsia="仿宋_GB2312" w:hAnsi="宋体"/>
          <w:sz w:val="32"/>
          <w:szCs w:val="32"/>
        </w:rPr>
        <w:t>0</w:t>
      </w:r>
      <w:r>
        <w:rPr>
          <w:rFonts w:ascii="仿宋_GB2312" w:eastAsia="仿宋_GB2312" w:hAnsi="宋体" w:hint="eastAsia"/>
          <w:sz w:val="32"/>
          <w:szCs w:val="32"/>
        </w:rPr>
        <w:t>个，累计</w:t>
      </w:r>
      <w:r>
        <w:rPr>
          <w:rFonts w:ascii="仿宋_GB2312" w:eastAsia="仿宋_GB2312" w:hAnsi="宋体"/>
          <w:sz w:val="32"/>
          <w:szCs w:val="32"/>
        </w:rPr>
        <w:t>0</w:t>
      </w:r>
      <w:r>
        <w:rPr>
          <w:rFonts w:ascii="仿宋_GB2312" w:eastAsia="仿宋_GB2312" w:hAnsi="宋体" w:hint="eastAsia"/>
          <w:sz w:val="32"/>
          <w:szCs w:val="32"/>
        </w:rPr>
        <w:t>人次。</w:t>
      </w:r>
    </w:p>
    <w:p w:rsidR="00A90DDC" w:rsidRDefault="00A90DDC" w:rsidP="00BB3AF8">
      <w:pPr>
        <w:ind w:firstLine="645"/>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公务接待费</w:t>
      </w:r>
      <w:r>
        <w:rPr>
          <w:rFonts w:ascii="仿宋_GB2312" w:eastAsia="仿宋_GB2312" w:hAnsi="宋体"/>
          <w:sz w:val="32"/>
          <w:szCs w:val="32"/>
        </w:rPr>
        <w:t>0</w:t>
      </w:r>
      <w:r>
        <w:rPr>
          <w:rFonts w:ascii="仿宋_GB2312" w:eastAsia="仿宋_GB2312" w:hAnsi="宋体" w:hint="eastAsia"/>
          <w:sz w:val="32"/>
          <w:szCs w:val="32"/>
        </w:rPr>
        <w:t>万元，</w:t>
      </w:r>
      <w:r>
        <w:rPr>
          <w:rFonts w:ascii="仿宋_GB2312" w:eastAsia="仿宋_GB2312" w:hAnsi="宋体"/>
          <w:sz w:val="32"/>
          <w:szCs w:val="32"/>
        </w:rPr>
        <w:t xml:space="preserve"> 2017</w:t>
      </w:r>
      <w:r>
        <w:rPr>
          <w:rFonts w:ascii="仿宋_GB2312" w:eastAsia="仿宋_GB2312" w:hAnsi="宋体" w:hint="eastAsia"/>
          <w:sz w:val="32"/>
          <w:szCs w:val="32"/>
        </w:rPr>
        <w:t>年国内公务接待累计</w:t>
      </w:r>
      <w:r>
        <w:rPr>
          <w:rFonts w:ascii="仿宋_GB2312" w:eastAsia="仿宋_GB2312" w:hAnsi="宋体"/>
          <w:sz w:val="32"/>
          <w:szCs w:val="32"/>
        </w:rPr>
        <w:t>0</w:t>
      </w:r>
      <w:r>
        <w:rPr>
          <w:rFonts w:ascii="仿宋_GB2312" w:eastAsia="仿宋_GB2312" w:hAnsi="宋体" w:hint="eastAsia"/>
          <w:sz w:val="32"/>
          <w:szCs w:val="32"/>
        </w:rPr>
        <w:t>批次，</w:t>
      </w:r>
      <w:r>
        <w:rPr>
          <w:rFonts w:ascii="仿宋_GB2312" w:eastAsia="仿宋_GB2312" w:hAnsi="宋体"/>
          <w:sz w:val="32"/>
          <w:szCs w:val="32"/>
        </w:rPr>
        <w:t>0</w:t>
      </w:r>
      <w:r>
        <w:rPr>
          <w:rFonts w:ascii="仿宋_GB2312" w:eastAsia="仿宋_GB2312" w:hAnsi="宋体" w:hint="eastAsia"/>
          <w:sz w:val="32"/>
          <w:szCs w:val="32"/>
        </w:rPr>
        <w:t>人，</w:t>
      </w:r>
      <w:r>
        <w:rPr>
          <w:rFonts w:ascii="仿宋_GB2312" w:eastAsia="仿宋_GB2312" w:hAnsi="宋体"/>
          <w:sz w:val="32"/>
          <w:szCs w:val="32"/>
        </w:rPr>
        <w:t>0</w:t>
      </w:r>
      <w:r>
        <w:rPr>
          <w:rFonts w:ascii="仿宋_GB2312" w:eastAsia="仿宋_GB2312" w:hAnsi="宋体" w:hint="eastAsia"/>
          <w:sz w:val="32"/>
          <w:szCs w:val="32"/>
        </w:rPr>
        <w:t>万元。</w:t>
      </w:r>
    </w:p>
    <w:p w:rsidR="00A90DDC" w:rsidRPr="00BB3AF8" w:rsidRDefault="00A90DDC" w:rsidP="00BB3AF8">
      <w:pPr>
        <w:ind w:firstLine="645"/>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公务用车购置及运行维护费</w:t>
      </w:r>
      <w:r>
        <w:rPr>
          <w:rFonts w:ascii="仿宋_GB2312" w:eastAsia="仿宋_GB2312" w:hAnsi="宋体"/>
          <w:sz w:val="32"/>
          <w:szCs w:val="32"/>
        </w:rPr>
        <w:t>0.8</w:t>
      </w:r>
      <w:r>
        <w:rPr>
          <w:rFonts w:ascii="仿宋_GB2312" w:eastAsia="仿宋_GB2312" w:hAnsi="宋体" w:hint="eastAsia"/>
          <w:sz w:val="32"/>
          <w:szCs w:val="32"/>
        </w:rPr>
        <w:t>万元，其中：公务用车购置费</w:t>
      </w:r>
      <w:r>
        <w:rPr>
          <w:rFonts w:ascii="仿宋_GB2312" w:eastAsia="仿宋_GB2312" w:hAnsi="宋体"/>
          <w:sz w:val="32"/>
          <w:szCs w:val="32"/>
        </w:rPr>
        <w:t>0</w:t>
      </w:r>
      <w:r>
        <w:rPr>
          <w:rFonts w:ascii="仿宋_GB2312" w:eastAsia="仿宋_GB2312" w:hAnsi="宋体" w:hint="eastAsia"/>
          <w:sz w:val="32"/>
          <w:szCs w:val="32"/>
        </w:rPr>
        <w:t>万元，公务用车运行维护费</w:t>
      </w:r>
      <w:r>
        <w:rPr>
          <w:rFonts w:ascii="仿宋_GB2312" w:eastAsia="仿宋_GB2312" w:hAnsi="宋体"/>
          <w:sz w:val="32"/>
          <w:szCs w:val="32"/>
        </w:rPr>
        <w:t>0.8</w:t>
      </w:r>
      <w:r>
        <w:rPr>
          <w:rFonts w:ascii="仿宋_GB2312" w:eastAsia="仿宋_GB2312" w:hAnsi="宋体" w:hint="eastAsia"/>
          <w:sz w:val="32"/>
          <w:szCs w:val="32"/>
        </w:rPr>
        <w:t>万元。</w:t>
      </w:r>
      <w:r>
        <w:rPr>
          <w:rFonts w:ascii="仿宋_GB2312" w:eastAsia="仿宋_GB2312" w:hAnsi="宋体"/>
          <w:sz w:val="32"/>
          <w:szCs w:val="32"/>
        </w:rPr>
        <w:t>2017</w:t>
      </w:r>
      <w:r>
        <w:rPr>
          <w:rFonts w:ascii="仿宋_GB2312" w:eastAsia="仿宋_GB2312" w:hAnsi="宋体" w:hint="eastAsia"/>
          <w:sz w:val="32"/>
          <w:szCs w:val="32"/>
        </w:rPr>
        <w:t>年购置公务用车</w:t>
      </w:r>
      <w:r>
        <w:rPr>
          <w:rFonts w:ascii="仿宋_GB2312" w:eastAsia="仿宋_GB2312" w:hAnsi="宋体"/>
          <w:sz w:val="32"/>
          <w:szCs w:val="32"/>
        </w:rPr>
        <w:t>0</w:t>
      </w:r>
      <w:r>
        <w:rPr>
          <w:rFonts w:ascii="仿宋_GB2312" w:eastAsia="仿宋_GB2312" w:hAnsi="宋体" w:hint="eastAsia"/>
          <w:sz w:val="32"/>
          <w:szCs w:val="32"/>
        </w:rPr>
        <w:t>辆，年末公务用车保有量</w:t>
      </w:r>
      <w:r>
        <w:rPr>
          <w:rFonts w:ascii="仿宋_GB2312" w:eastAsia="仿宋_GB2312" w:hAnsi="宋体"/>
          <w:sz w:val="32"/>
          <w:szCs w:val="32"/>
        </w:rPr>
        <w:t>0</w:t>
      </w:r>
      <w:r>
        <w:rPr>
          <w:rFonts w:ascii="仿宋_GB2312" w:eastAsia="仿宋_GB2312" w:hAnsi="宋体" w:hint="eastAsia"/>
          <w:sz w:val="32"/>
          <w:szCs w:val="32"/>
        </w:rPr>
        <w:t>辆。</w:t>
      </w:r>
    </w:p>
    <w:p w:rsidR="00A90DDC" w:rsidRDefault="00A90DDC" w:rsidP="00DC764D">
      <w:pPr>
        <w:ind w:firstLineChars="200" w:firstLine="31680"/>
        <w:outlineLvl w:val="0"/>
        <w:rPr>
          <w:rFonts w:ascii="黑体" w:eastAsia="黑体" w:hAnsi="黑体"/>
          <w:sz w:val="32"/>
          <w:szCs w:val="32"/>
        </w:rPr>
      </w:pPr>
      <w:r w:rsidRPr="00E93FAF">
        <w:rPr>
          <w:rFonts w:ascii="黑体" w:eastAsia="黑体" w:hAnsi="黑体" w:hint="eastAsia"/>
          <w:sz w:val="32"/>
          <w:szCs w:val="32"/>
        </w:rPr>
        <w:t>四、其他重要事项的情况说明</w:t>
      </w:r>
    </w:p>
    <w:p w:rsidR="00A90DDC" w:rsidRDefault="00A90DDC" w:rsidP="00DC764D">
      <w:pPr>
        <w:ind w:firstLineChars="200" w:firstLine="31680"/>
        <w:outlineLvl w:val="0"/>
        <w:rPr>
          <w:rFonts w:ascii="楷体_GB2312" w:eastAsia="楷体_GB2312" w:hAnsi="黑体"/>
          <w:b/>
          <w:sz w:val="32"/>
          <w:szCs w:val="32"/>
        </w:rPr>
      </w:pPr>
      <w:r w:rsidRPr="00E93FAF">
        <w:rPr>
          <w:rFonts w:ascii="楷体_GB2312" w:eastAsia="楷体_GB2312" w:hAnsi="黑体" w:hint="eastAsia"/>
          <w:b/>
          <w:sz w:val="32"/>
          <w:szCs w:val="32"/>
        </w:rPr>
        <w:t>（一）机关运行经费支出情况</w:t>
      </w:r>
    </w:p>
    <w:p w:rsidR="00A90DDC" w:rsidRPr="006E587F" w:rsidRDefault="00A90DDC" w:rsidP="00DC764D">
      <w:pPr>
        <w:ind w:firstLineChars="200" w:firstLine="31680"/>
        <w:rPr>
          <w:rFonts w:ascii="仿宋_GB2312" w:eastAsia="仿宋_GB2312" w:hAnsi="黑体"/>
          <w:sz w:val="32"/>
          <w:szCs w:val="32"/>
        </w:rPr>
      </w:pPr>
      <w:r>
        <w:rPr>
          <w:rFonts w:ascii="仿宋_GB2312" w:eastAsia="仿宋_GB2312" w:hAnsi="黑体"/>
          <w:sz w:val="32"/>
          <w:szCs w:val="32"/>
        </w:rPr>
        <w:t>2017</w:t>
      </w:r>
      <w:r w:rsidRPr="006E587F">
        <w:rPr>
          <w:rFonts w:ascii="仿宋_GB2312" w:eastAsia="仿宋_GB2312" w:hAnsi="黑体" w:hint="eastAsia"/>
          <w:sz w:val="32"/>
          <w:szCs w:val="32"/>
        </w:rPr>
        <w:t>年财政</w:t>
      </w:r>
      <w:r>
        <w:rPr>
          <w:rFonts w:ascii="仿宋_GB2312" w:eastAsia="仿宋_GB2312" w:hAnsi="黑体" w:hint="eastAsia"/>
          <w:sz w:val="32"/>
          <w:szCs w:val="32"/>
        </w:rPr>
        <w:t>局</w:t>
      </w:r>
      <w:r w:rsidRPr="006E587F">
        <w:rPr>
          <w:rFonts w:ascii="仿宋_GB2312" w:eastAsia="仿宋_GB2312" w:hAnsi="黑体" w:hint="eastAsia"/>
          <w:sz w:val="32"/>
          <w:szCs w:val="32"/>
        </w:rPr>
        <w:t>机关运行经费支出</w:t>
      </w:r>
      <w:r>
        <w:rPr>
          <w:rFonts w:ascii="仿宋_GB2312" w:eastAsia="仿宋_GB2312" w:hAnsi="黑体"/>
          <w:sz w:val="32"/>
          <w:szCs w:val="32"/>
        </w:rPr>
        <w:t>5</w:t>
      </w:r>
      <w:r w:rsidRPr="006E587F">
        <w:rPr>
          <w:rFonts w:ascii="仿宋_GB2312" w:eastAsia="仿宋_GB2312" w:hAnsi="黑体" w:hint="eastAsia"/>
          <w:sz w:val="32"/>
          <w:szCs w:val="32"/>
        </w:rPr>
        <w:t>万元，比</w:t>
      </w:r>
      <w:r>
        <w:rPr>
          <w:rFonts w:ascii="仿宋_GB2312" w:eastAsia="仿宋_GB2312" w:hAnsi="黑体"/>
          <w:sz w:val="32"/>
          <w:szCs w:val="32"/>
        </w:rPr>
        <w:t>2016</w:t>
      </w:r>
      <w:r w:rsidRPr="006E587F">
        <w:rPr>
          <w:rFonts w:ascii="仿宋_GB2312" w:eastAsia="仿宋_GB2312" w:hAnsi="黑体" w:hint="eastAsia"/>
          <w:sz w:val="32"/>
          <w:szCs w:val="32"/>
        </w:rPr>
        <w:t>年减少</w:t>
      </w:r>
      <w:r>
        <w:rPr>
          <w:rFonts w:ascii="仿宋_GB2312" w:eastAsia="仿宋_GB2312" w:hAnsi="黑体"/>
          <w:sz w:val="32"/>
          <w:szCs w:val="32"/>
        </w:rPr>
        <w:t>2</w:t>
      </w:r>
      <w:r w:rsidRPr="006E587F">
        <w:rPr>
          <w:rFonts w:ascii="仿宋_GB2312" w:eastAsia="仿宋_GB2312" w:hAnsi="黑体" w:hint="eastAsia"/>
          <w:sz w:val="32"/>
          <w:szCs w:val="32"/>
        </w:rPr>
        <w:t>万元，降低</w:t>
      </w:r>
      <w:r>
        <w:rPr>
          <w:rFonts w:ascii="仿宋_GB2312" w:eastAsia="仿宋_GB2312" w:hAnsi="黑体"/>
          <w:sz w:val="32"/>
          <w:szCs w:val="32"/>
        </w:rPr>
        <w:t>40</w:t>
      </w:r>
      <w:r w:rsidRPr="006E587F">
        <w:rPr>
          <w:rFonts w:ascii="仿宋_GB2312" w:eastAsia="仿宋_GB2312" w:hAnsi="黑体"/>
          <w:sz w:val="32"/>
          <w:szCs w:val="32"/>
        </w:rPr>
        <w:t>%</w:t>
      </w:r>
      <w:r w:rsidRPr="006E587F">
        <w:rPr>
          <w:rFonts w:ascii="仿宋_GB2312" w:eastAsia="仿宋_GB2312" w:hAnsi="黑体" w:hint="eastAsia"/>
          <w:sz w:val="32"/>
          <w:szCs w:val="32"/>
        </w:rPr>
        <w:t>，主要原因是</w:t>
      </w:r>
      <w:r>
        <w:rPr>
          <w:rFonts w:ascii="仿宋_GB2312" w:eastAsia="仿宋_GB2312" w:hAnsi="黑体" w:hint="eastAsia"/>
          <w:sz w:val="32"/>
          <w:szCs w:val="32"/>
        </w:rPr>
        <w:t>日常开支缩减</w:t>
      </w:r>
      <w:r w:rsidRPr="006E587F">
        <w:rPr>
          <w:rFonts w:ascii="仿宋_GB2312" w:eastAsia="仿宋_GB2312" w:hAnsi="黑体" w:hint="eastAsia"/>
          <w:sz w:val="32"/>
          <w:szCs w:val="32"/>
        </w:rPr>
        <w:t>。</w:t>
      </w:r>
    </w:p>
    <w:p w:rsidR="00A90DDC" w:rsidRDefault="00A90DDC" w:rsidP="00DC764D">
      <w:pPr>
        <w:ind w:firstLineChars="200" w:firstLine="31680"/>
        <w:outlineLvl w:val="0"/>
        <w:rPr>
          <w:rFonts w:ascii="楷体_GB2312" w:eastAsia="楷体_GB2312" w:hAnsi="黑体"/>
          <w:b/>
          <w:sz w:val="32"/>
          <w:szCs w:val="32"/>
        </w:rPr>
      </w:pPr>
      <w:r w:rsidRPr="00E93FAF">
        <w:rPr>
          <w:rFonts w:ascii="楷体_GB2312" w:eastAsia="楷体_GB2312" w:hAnsi="黑体" w:hint="eastAsia"/>
          <w:b/>
          <w:sz w:val="32"/>
          <w:szCs w:val="32"/>
        </w:rPr>
        <w:t>（二）政府采购支出情况</w:t>
      </w:r>
    </w:p>
    <w:p w:rsidR="00A90DDC" w:rsidRPr="006E587F" w:rsidRDefault="00A90DDC" w:rsidP="00DC764D">
      <w:pPr>
        <w:ind w:firstLineChars="200" w:firstLine="31680"/>
        <w:rPr>
          <w:rFonts w:ascii="仿宋_GB2312" w:eastAsia="仿宋_GB2312" w:hAnsi="黑体"/>
          <w:sz w:val="32"/>
          <w:szCs w:val="32"/>
        </w:rPr>
      </w:pPr>
      <w:r>
        <w:rPr>
          <w:rFonts w:ascii="仿宋_GB2312" w:eastAsia="仿宋_GB2312" w:hAnsi="黑体"/>
          <w:sz w:val="32"/>
          <w:szCs w:val="32"/>
        </w:rPr>
        <w:t>2017</w:t>
      </w:r>
      <w:r w:rsidRPr="006E587F">
        <w:rPr>
          <w:rFonts w:ascii="仿宋_GB2312" w:eastAsia="仿宋_GB2312" w:hAnsi="黑体" w:hint="eastAsia"/>
          <w:sz w:val="32"/>
          <w:szCs w:val="32"/>
        </w:rPr>
        <w:t>年财政</w:t>
      </w:r>
      <w:r>
        <w:rPr>
          <w:rFonts w:ascii="仿宋_GB2312" w:eastAsia="仿宋_GB2312" w:hAnsi="黑体" w:hint="eastAsia"/>
          <w:sz w:val="32"/>
          <w:szCs w:val="32"/>
        </w:rPr>
        <w:t>局</w:t>
      </w:r>
      <w:r w:rsidRPr="006E587F">
        <w:rPr>
          <w:rFonts w:ascii="仿宋_GB2312" w:eastAsia="仿宋_GB2312" w:hAnsi="黑体" w:hint="eastAsia"/>
          <w:sz w:val="32"/>
          <w:szCs w:val="32"/>
        </w:rPr>
        <w:t>政府采购支出总额</w:t>
      </w:r>
      <w:r>
        <w:rPr>
          <w:rFonts w:ascii="仿宋_GB2312" w:eastAsia="仿宋_GB2312" w:hAnsi="黑体"/>
          <w:sz w:val="32"/>
          <w:szCs w:val="32"/>
        </w:rPr>
        <w:t>0</w:t>
      </w:r>
      <w:r w:rsidRPr="006E587F">
        <w:rPr>
          <w:rFonts w:ascii="仿宋_GB2312" w:eastAsia="仿宋_GB2312" w:hAnsi="黑体" w:hint="eastAsia"/>
          <w:sz w:val="32"/>
          <w:szCs w:val="32"/>
        </w:rPr>
        <w:t>万元，其中：政府采购货物支出</w:t>
      </w:r>
      <w:r>
        <w:rPr>
          <w:rFonts w:ascii="仿宋_GB2312" w:eastAsia="仿宋_GB2312" w:hAnsi="黑体"/>
          <w:sz w:val="32"/>
          <w:szCs w:val="32"/>
        </w:rPr>
        <w:t>0</w:t>
      </w:r>
      <w:r w:rsidRPr="006E587F">
        <w:rPr>
          <w:rFonts w:ascii="仿宋_GB2312" w:eastAsia="仿宋_GB2312" w:hAnsi="黑体" w:hint="eastAsia"/>
          <w:sz w:val="32"/>
          <w:szCs w:val="32"/>
        </w:rPr>
        <w:t>万元，政府采购工程支出</w:t>
      </w:r>
      <w:r>
        <w:rPr>
          <w:rFonts w:ascii="仿宋_GB2312" w:eastAsia="仿宋_GB2312" w:hAnsi="黑体"/>
          <w:sz w:val="32"/>
          <w:szCs w:val="32"/>
        </w:rPr>
        <w:t>0</w:t>
      </w:r>
      <w:r w:rsidRPr="006E587F">
        <w:rPr>
          <w:rFonts w:ascii="仿宋_GB2312" w:eastAsia="仿宋_GB2312" w:hAnsi="黑体" w:hint="eastAsia"/>
          <w:sz w:val="32"/>
          <w:szCs w:val="32"/>
        </w:rPr>
        <w:t>万元，政府采购服务支出</w:t>
      </w:r>
      <w:r>
        <w:rPr>
          <w:rFonts w:ascii="仿宋_GB2312" w:eastAsia="仿宋_GB2312" w:hAnsi="黑体"/>
          <w:sz w:val="32"/>
          <w:szCs w:val="32"/>
        </w:rPr>
        <w:t>0</w:t>
      </w:r>
      <w:r w:rsidRPr="006E587F">
        <w:rPr>
          <w:rFonts w:ascii="仿宋_GB2312" w:eastAsia="仿宋_GB2312" w:hAnsi="黑体" w:hint="eastAsia"/>
          <w:sz w:val="32"/>
          <w:szCs w:val="32"/>
        </w:rPr>
        <w:t>万元。</w:t>
      </w:r>
    </w:p>
    <w:p w:rsidR="00A90DDC" w:rsidRDefault="00A90DDC" w:rsidP="00DC764D">
      <w:pPr>
        <w:ind w:firstLineChars="200" w:firstLine="31680"/>
        <w:outlineLvl w:val="0"/>
        <w:rPr>
          <w:rFonts w:ascii="楷体_GB2312" w:eastAsia="楷体_GB2312" w:hAnsi="黑体"/>
          <w:b/>
          <w:sz w:val="32"/>
          <w:szCs w:val="32"/>
        </w:rPr>
      </w:pPr>
      <w:r w:rsidRPr="00E93FAF">
        <w:rPr>
          <w:rFonts w:ascii="楷体_GB2312" w:eastAsia="楷体_GB2312" w:hAnsi="黑体" w:hint="eastAsia"/>
          <w:b/>
          <w:sz w:val="32"/>
          <w:szCs w:val="32"/>
        </w:rPr>
        <w:t>（三）国有资产占用情况</w:t>
      </w:r>
    </w:p>
    <w:p w:rsidR="00A90DDC" w:rsidRDefault="00A90DDC" w:rsidP="00DC764D">
      <w:pPr>
        <w:ind w:firstLineChars="200" w:firstLine="31680"/>
        <w:rPr>
          <w:rFonts w:ascii="仿宋_GB2312" w:eastAsia="仿宋_GB2312" w:hAnsi="黑体"/>
          <w:sz w:val="32"/>
          <w:szCs w:val="32"/>
        </w:rPr>
      </w:pPr>
      <w:r w:rsidRPr="006E587F">
        <w:rPr>
          <w:rFonts w:ascii="仿宋_GB2312" w:eastAsia="仿宋_GB2312" w:hAnsi="黑体" w:hint="eastAsia"/>
          <w:sz w:val="32"/>
          <w:szCs w:val="32"/>
        </w:rPr>
        <w:t>截至</w:t>
      </w:r>
      <w:r>
        <w:rPr>
          <w:rFonts w:ascii="仿宋_GB2312" w:eastAsia="仿宋_GB2312" w:hAnsi="黑体"/>
          <w:sz w:val="32"/>
          <w:szCs w:val="32"/>
        </w:rPr>
        <w:t>2017</w:t>
      </w:r>
      <w:r w:rsidRPr="006E587F">
        <w:rPr>
          <w:rFonts w:ascii="仿宋_GB2312" w:eastAsia="仿宋_GB2312" w:hAnsi="黑体" w:hint="eastAsia"/>
          <w:sz w:val="32"/>
          <w:szCs w:val="32"/>
        </w:rPr>
        <w:t>年</w:t>
      </w:r>
      <w:r w:rsidRPr="006E587F">
        <w:rPr>
          <w:rFonts w:ascii="仿宋_GB2312" w:eastAsia="仿宋_GB2312" w:hAnsi="黑体"/>
          <w:sz w:val="32"/>
          <w:szCs w:val="32"/>
        </w:rPr>
        <w:t>12</w:t>
      </w:r>
      <w:r w:rsidRPr="006E587F">
        <w:rPr>
          <w:rFonts w:ascii="仿宋_GB2312" w:eastAsia="仿宋_GB2312" w:hAnsi="黑体" w:hint="eastAsia"/>
          <w:sz w:val="32"/>
          <w:szCs w:val="32"/>
        </w:rPr>
        <w:t>月</w:t>
      </w:r>
      <w:r w:rsidRPr="006E587F">
        <w:rPr>
          <w:rFonts w:ascii="仿宋_GB2312" w:eastAsia="仿宋_GB2312" w:hAnsi="黑体"/>
          <w:sz w:val="32"/>
          <w:szCs w:val="32"/>
        </w:rPr>
        <w:t>31</w:t>
      </w:r>
      <w:r w:rsidRPr="006E587F">
        <w:rPr>
          <w:rFonts w:ascii="仿宋_GB2312" w:eastAsia="仿宋_GB2312" w:hAnsi="黑体" w:hint="eastAsia"/>
          <w:sz w:val="32"/>
          <w:szCs w:val="32"/>
        </w:rPr>
        <w:t>日，</w:t>
      </w:r>
      <w:r>
        <w:rPr>
          <w:rFonts w:ascii="仿宋_GB2312" w:eastAsia="仿宋_GB2312" w:hAnsi="黑体" w:hint="eastAsia"/>
          <w:sz w:val="32"/>
          <w:szCs w:val="32"/>
        </w:rPr>
        <w:t>统计局</w:t>
      </w:r>
      <w:r w:rsidRPr="006E587F">
        <w:rPr>
          <w:rFonts w:ascii="仿宋_GB2312" w:eastAsia="仿宋_GB2312" w:hAnsi="黑体" w:hint="eastAsia"/>
          <w:sz w:val="32"/>
          <w:szCs w:val="32"/>
        </w:rPr>
        <w:t>共有车辆</w:t>
      </w:r>
      <w:r>
        <w:rPr>
          <w:rFonts w:ascii="仿宋_GB2312" w:eastAsia="仿宋_GB2312" w:hAnsi="黑体"/>
          <w:sz w:val="32"/>
          <w:szCs w:val="32"/>
        </w:rPr>
        <w:t>0</w:t>
      </w:r>
      <w:r w:rsidRPr="006E587F">
        <w:rPr>
          <w:rFonts w:ascii="仿宋_GB2312" w:eastAsia="仿宋_GB2312" w:hAnsi="黑体" w:hint="eastAsia"/>
          <w:sz w:val="32"/>
          <w:szCs w:val="32"/>
        </w:rPr>
        <w:t>辆，其中：</w:t>
      </w:r>
      <w:r>
        <w:rPr>
          <w:rFonts w:ascii="仿宋_GB2312" w:eastAsia="仿宋_GB2312" w:hAnsi="黑体" w:hint="eastAsia"/>
          <w:sz w:val="32"/>
          <w:szCs w:val="32"/>
        </w:rPr>
        <w:t>副省级以上</w:t>
      </w:r>
      <w:r w:rsidRPr="006E587F">
        <w:rPr>
          <w:rFonts w:ascii="仿宋_GB2312" w:eastAsia="仿宋_GB2312" w:hAnsi="黑体" w:hint="eastAsia"/>
          <w:sz w:val="32"/>
          <w:szCs w:val="32"/>
        </w:rPr>
        <w:t>领导干部用车</w:t>
      </w:r>
      <w:r>
        <w:rPr>
          <w:rFonts w:ascii="仿宋_GB2312" w:eastAsia="仿宋_GB2312" w:hAnsi="黑体"/>
          <w:sz w:val="32"/>
          <w:szCs w:val="32"/>
        </w:rPr>
        <w:t>0</w:t>
      </w:r>
      <w:r w:rsidRPr="006E587F">
        <w:rPr>
          <w:rFonts w:ascii="仿宋_GB2312" w:eastAsia="仿宋_GB2312" w:hAnsi="黑体" w:hint="eastAsia"/>
          <w:sz w:val="32"/>
          <w:szCs w:val="32"/>
        </w:rPr>
        <w:t>辆，一般公务用车</w:t>
      </w:r>
      <w:r>
        <w:rPr>
          <w:rFonts w:ascii="仿宋_GB2312" w:eastAsia="仿宋_GB2312" w:hAnsi="黑体"/>
          <w:sz w:val="32"/>
          <w:szCs w:val="32"/>
        </w:rPr>
        <w:t>0</w:t>
      </w:r>
      <w:r>
        <w:rPr>
          <w:rFonts w:ascii="仿宋_GB2312" w:eastAsia="仿宋_GB2312" w:hAnsi="黑体" w:hint="eastAsia"/>
          <w:sz w:val="32"/>
          <w:szCs w:val="32"/>
        </w:rPr>
        <w:t>辆，一般执法执勤用车</w:t>
      </w:r>
      <w:r>
        <w:rPr>
          <w:rFonts w:ascii="仿宋_GB2312" w:eastAsia="仿宋_GB2312" w:hAnsi="黑体"/>
          <w:sz w:val="32"/>
          <w:szCs w:val="32"/>
        </w:rPr>
        <w:t>0</w:t>
      </w:r>
      <w:r>
        <w:rPr>
          <w:rFonts w:ascii="仿宋_GB2312" w:eastAsia="仿宋_GB2312" w:hAnsi="黑体" w:hint="eastAsia"/>
          <w:sz w:val="32"/>
          <w:szCs w:val="32"/>
        </w:rPr>
        <w:t>辆，特种专业技术用车</w:t>
      </w:r>
      <w:r>
        <w:rPr>
          <w:rFonts w:ascii="仿宋_GB2312" w:eastAsia="仿宋_GB2312" w:hAnsi="黑体"/>
          <w:sz w:val="32"/>
          <w:szCs w:val="32"/>
        </w:rPr>
        <w:t>0</w:t>
      </w:r>
      <w:r>
        <w:rPr>
          <w:rFonts w:ascii="仿宋_GB2312" w:eastAsia="仿宋_GB2312" w:hAnsi="黑体" w:hint="eastAsia"/>
          <w:sz w:val="32"/>
          <w:szCs w:val="32"/>
        </w:rPr>
        <w:t>辆，其他用车</w:t>
      </w:r>
      <w:r>
        <w:rPr>
          <w:rFonts w:ascii="仿宋_GB2312" w:eastAsia="仿宋_GB2312" w:hAnsi="黑体"/>
          <w:sz w:val="32"/>
          <w:szCs w:val="32"/>
        </w:rPr>
        <w:t>0</w:t>
      </w:r>
      <w:r>
        <w:rPr>
          <w:rFonts w:ascii="仿宋_GB2312" w:eastAsia="仿宋_GB2312" w:hAnsi="黑体" w:hint="eastAsia"/>
          <w:sz w:val="32"/>
          <w:szCs w:val="32"/>
        </w:rPr>
        <w:t>辆</w:t>
      </w:r>
      <w:r w:rsidRPr="006E587F">
        <w:rPr>
          <w:rFonts w:ascii="仿宋_GB2312" w:eastAsia="仿宋_GB2312" w:hAnsi="黑体" w:hint="eastAsia"/>
          <w:sz w:val="32"/>
          <w:szCs w:val="32"/>
        </w:rPr>
        <w:t>；单位价值</w:t>
      </w:r>
      <w:r w:rsidRPr="006E587F">
        <w:rPr>
          <w:rFonts w:ascii="仿宋_GB2312" w:eastAsia="仿宋_GB2312" w:hAnsi="黑体"/>
          <w:sz w:val="32"/>
          <w:szCs w:val="32"/>
        </w:rPr>
        <w:t>200</w:t>
      </w:r>
      <w:r w:rsidRPr="006E587F">
        <w:rPr>
          <w:rFonts w:ascii="仿宋_GB2312" w:eastAsia="仿宋_GB2312" w:hAnsi="黑体" w:hint="eastAsia"/>
          <w:sz w:val="32"/>
          <w:szCs w:val="32"/>
        </w:rPr>
        <w:t>万元以上大型设备</w:t>
      </w:r>
      <w:r>
        <w:rPr>
          <w:rFonts w:ascii="仿宋_GB2312" w:eastAsia="仿宋_GB2312" w:hAnsi="黑体"/>
          <w:sz w:val="32"/>
          <w:szCs w:val="32"/>
        </w:rPr>
        <w:t>0</w:t>
      </w:r>
      <w:r w:rsidRPr="006E587F">
        <w:rPr>
          <w:rFonts w:ascii="仿宋_GB2312" w:eastAsia="仿宋_GB2312" w:hAnsi="黑体" w:hint="eastAsia"/>
          <w:sz w:val="32"/>
          <w:szCs w:val="32"/>
        </w:rPr>
        <w:t>台（套）</w:t>
      </w:r>
      <w:r>
        <w:rPr>
          <w:rFonts w:ascii="仿宋_GB2312" w:eastAsia="仿宋_GB2312" w:hAnsi="黑体" w:hint="eastAsia"/>
          <w:sz w:val="32"/>
          <w:szCs w:val="32"/>
        </w:rPr>
        <w:t>。</w:t>
      </w:r>
    </w:p>
    <w:p w:rsidR="00A90DDC" w:rsidRPr="00813849" w:rsidRDefault="00A90DDC" w:rsidP="00DC764D">
      <w:pPr>
        <w:ind w:firstLineChars="200" w:firstLine="31680"/>
        <w:outlineLvl w:val="0"/>
        <w:rPr>
          <w:rFonts w:ascii="楷体_GB2312" w:eastAsia="楷体_GB2312" w:hAnsi="黑体"/>
          <w:b/>
          <w:sz w:val="32"/>
          <w:szCs w:val="32"/>
        </w:rPr>
      </w:pPr>
      <w:r w:rsidRPr="00813849">
        <w:rPr>
          <w:rFonts w:ascii="楷体_GB2312" w:eastAsia="楷体_GB2312" w:hAnsi="黑体" w:hint="eastAsia"/>
          <w:b/>
          <w:sz w:val="32"/>
          <w:szCs w:val="32"/>
        </w:rPr>
        <w:t>（四）预算绩效管理工作开展情况</w:t>
      </w:r>
    </w:p>
    <w:p w:rsidR="00A90DDC" w:rsidRPr="00E971D8" w:rsidRDefault="00A90DDC" w:rsidP="00DC764D">
      <w:pPr>
        <w:ind w:firstLineChars="200" w:firstLine="31680"/>
        <w:rPr>
          <w:rFonts w:ascii="仿宋_GB2312" w:eastAsia="仿宋_GB2312" w:hAnsi="黑体"/>
          <w:sz w:val="32"/>
          <w:szCs w:val="32"/>
        </w:rPr>
      </w:pPr>
      <w:r>
        <w:rPr>
          <w:rFonts w:ascii="仿宋_GB2312" w:eastAsia="仿宋_GB2312" w:hAnsi="黑体" w:hint="eastAsia"/>
          <w:sz w:val="32"/>
          <w:szCs w:val="32"/>
        </w:rPr>
        <w:t>我单位</w:t>
      </w:r>
      <w:r>
        <w:rPr>
          <w:rFonts w:ascii="仿宋_GB2312" w:eastAsia="仿宋_GB2312" w:hAnsi="黑体"/>
          <w:sz w:val="32"/>
          <w:szCs w:val="32"/>
        </w:rPr>
        <w:t>2017</w:t>
      </w:r>
      <w:r>
        <w:rPr>
          <w:rFonts w:ascii="仿宋_GB2312" w:eastAsia="仿宋_GB2312" w:hAnsi="黑体" w:hint="eastAsia"/>
          <w:sz w:val="32"/>
          <w:szCs w:val="32"/>
        </w:rPr>
        <w:t>年末开展预算绩效管理工。</w:t>
      </w:r>
    </w:p>
    <w:p w:rsidR="00A90DDC" w:rsidRDefault="00A90DDC" w:rsidP="00BE62AD">
      <w:pPr>
        <w:jc w:val="center"/>
        <w:rPr>
          <w:rFonts w:ascii="宋体"/>
          <w:b/>
          <w:sz w:val="36"/>
          <w:szCs w:val="36"/>
        </w:rPr>
      </w:pPr>
    </w:p>
    <w:p w:rsidR="00A90DDC" w:rsidRDefault="00A90DDC" w:rsidP="00BE62AD">
      <w:pPr>
        <w:jc w:val="center"/>
        <w:rPr>
          <w:rFonts w:ascii="宋体"/>
          <w:b/>
          <w:sz w:val="36"/>
          <w:szCs w:val="36"/>
        </w:rPr>
      </w:pPr>
    </w:p>
    <w:p w:rsidR="00A90DDC" w:rsidRDefault="00A90DDC" w:rsidP="00BE62AD">
      <w:pPr>
        <w:rPr>
          <w:rFonts w:ascii="宋体"/>
          <w:b/>
          <w:sz w:val="36"/>
          <w:szCs w:val="36"/>
        </w:rPr>
      </w:pPr>
    </w:p>
    <w:p w:rsidR="00A90DDC" w:rsidRDefault="00A90DDC" w:rsidP="00BE62AD">
      <w:pPr>
        <w:rPr>
          <w:rFonts w:ascii="宋体"/>
          <w:b/>
          <w:sz w:val="36"/>
          <w:szCs w:val="36"/>
        </w:rPr>
      </w:pPr>
    </w:p>
    <w:p w:rsidR="00A90DDC" w:rsidRPr="00DC5D43" w:rsidRDefault="00A90DDC" w:rsidP="00BE62AD">
      <w:pPr>
        <w:jc w:val="center"/>
        <w:rPr>
          <w:rFonts w:ascii="宋体"/>
          <w:b/>
          <w:sz w:val="36"/>
          <w:szCs w:val="36"/>
        </w:rPr>
      </w:pPr>
      <w:r>
        <w:rPr>
          <w:rFonts w:ascii="宋体"/>
          <w:b/>
          <w:sz w:val="36"/>
          <w:szCs w:val="36"/>
        </w:rPr>
        <w:br w:type="page"/>
      </w:r>
      <w:r w:rsidRPr="00DC5D43">
        <w:rPr>
          <w:rFonts w:ascii="宋体" w:hAnsi="宋体" w:hint="eastAsia"/>
          <w:b/>
          <w:sz w:val="36"/>
          <w:szCs w:val="36"/>
        </w:rPr>
        <w:t>第四部分</w:t>
      </w:r>
      <w:r w:rsidRPr="00DC5D43">
        <w:rPr>
          <w:rFonts w:ascii="宋体" w:hAnsi="宋体"/>
          <w:b/>
          <w:sz w:val="36"/>
          <w:szCs w:val="36"/>
        </w:rPr>
        <w:t xml:space="preserve"> </w:t>
      </w:r>
      <w:r w:rsidRPr="00DC5D43">
        <w:rPr>
          <w:rFonts w:ascii="宋体" w:hAnsi="宋体" w:hint="eastAsia"/>
          <w:b/>
          <w:sz w:val="36"/>
          <w:szCs w:val="36"/>
        </w:rPr>
        <w:t>名词解释</w:t>
      </w:r>
    </w:p>
    <w:p w:rsidR="00A90DDC" w:rsidRPr="00175D02" w:rsidRDefault="00A90DDC" w:rsidP="00BE62AD">
      <w:pPr>
        <w:jc w:val="center"/>
        <w:rPr>
          <w:rFonts w:ascii="黑体" w:eastAsia="黑体"/>
          <w:sz w:val="36"/>
          <w:szCs w:val="36"/>
        </w:rPr>
      </w:pPr>
    </w:p>
    <w:p w:rsidR="00A90DDC" w:rsidRDefault="00A90DDC" w:rsidP="00DC764D">
      <w:pPr>
        <w:ind w:firstLineChars="200" w:firstLine="31680"/>
        <w:jc w:val="left"/>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财政拨款收入：</w:t>
      </w:r>
      <w:r w:rsidRPr="00B85E08">
        <w:rPr>
          <w:rFonts w:ascii="仿宋_GB2312" w:eastAsia="仿宋_GB2312" w:hint="eastAsia"/>
          <w:sz w:val="32"/>
          <w:szCs w:val="32"/>
        </w:rPr>
        <w:t>指省级财政当年拨付的资金。</w:t>
      </w:r>
    </w:p>
    <w:p w:rsidR="00A90DDC" w:rsidRPr="00604DF5" w:rsidRDefault="00A90DDC" w:rsidP="00DC764D">
      <w:pPr>
        <w:ind w:firstLineChars="200" w:firstLine="31680"/>
        <w:jc w:val="left"/>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上级补助收入：</w:t>
      </w:r>
      <w:r w:rsidRPr="00604DF5">
        <w:rPr>
          <w:rFonts w:ascii="仿宋_GB2312" w:eastAsia="仿宋_GB2312" w:hint="eastAsia"/>
          <w:sz w:val="32"/>
          <w:szCs w:val="32"/>
        </w:rPr>
        <w:t>指单位从主管部门和上级单位取得的非财政性补助收入。</w:t>
      </w:r>
    </w:p>
    <w:p w:rsidR="00A90DDC" w:rsidRDefault="00A90DDC" w:rsidP="00DC764D">
      <w:pPr>
        <w:ind w:firstLineChars="200" w:firstLine="31680"/>
        <w:jc w:val="left"/>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事业收入：</w:t>
      </w:r>
      <w:r w:rsidRPr="00E632F0">
        <w:rPr>
          <w:rFonts w:ascii="仿宋_GB2312" w:eastAsia="仿宋_GB2312" w:hint="eastAsia"/>
          <w:sz w:val="32"/>
          <w:szCs w:val="32"/>
        </w:rPr>
        <w:t>指事业单位开展专业业务活动及辅助活动所取得的收入。</w:t>
      </w:r>
    </w:p>
    <w:p w:rsidR="00A90DDC" w:rsidRDefault="00A90DDC" w:rsidP="00DC764D">
      <w:pPr>
        <w:ind w:firstLineChars="200" w:firstLine="31680"/>
        <w:jc w:val="left"/>
        <w:rPr>
          <w:rFonts w:ascii="仿宋_GB2312" w:eastAsia="仿宋_GB2312"/>
          <w:sz w:val="32"/>
          <w:szCs w:val="32"/>
        </w:rPr>
      </w:pPr>
      <w:r>
        <w:rPr>
          <w:rFonts w:ascii="仿宋_GB2312" w:eastAsia="仿宋_GB2312"/>
          <w:b/>
          <w:sz w:val="32"/>
          <w:szCs w:val="32"/>
        </w:rPr>
        <w:t>4</w:t>
      </w:r>
      <w:r w:rsidRPr="00604DF5">
        <w:rPr>
          <w:rFonts w:ascii="仿宋_GB2312" w:eastAsia="仿宋_GB2312"/>
          <w:b/>
          <w:sz w:val="32"/>
          <w:szCs w:val="32"/>
        </w:rPr>
        <w:t>.</w:t>
      </w:r>
      <w:r w:rsidRPr="00604DF5">
        <w:rPr>
          <w:rFonts w:ascii="仿宋_GB2312" w:eastAsia="仿宋_GB2312" w:hint="eastAsia"/>
          <w:b/>
          <w:sz w:val="32"/>
          <w:szCs w:val="32"/>
        </w:rPr>
        <w:t>经营收入：</w:t>
      </w:r>
      <w:r w:rsidRPr="00E632F0">
        <w:rPr>
          <w:rFonts w:ascii="仿宋_GB2312" w:eastAsia="仿宋_GB2312" w:hint="eastAsia"/>
          <w:sz w:val="32"/>
          <w:szCs w:val="32"/>
        </w:rPr>
        <w:t>指事业单位</w:t>
      </w:r>
      <w:r>
        <w:rPr>
          <w:rFonts w:ascii="仿宋_GB2312" w:eastAsia="仿宋_GB2312" w:hint="eastAsia"/>
          <w:sz w:val="32"/>
          <w:szCs w:val="32"/>
        </w:rPr>
        <w:t>在</w:t>
      </w:r>
      <w:r w:rsidRPr="00E632F0">
        <w:rPr>
          <w:rFonts w:ascii="仿宋_GB2312" w:eastAsia="仿宋_GB2312" w:hint="eastAsia"/>
          <w:sz w:val="32"/>
          <w:szCs w:val="32"/>
        </w:rPr>
        <w:t>专业业务活动及辅助活动</w:t>
      </w:r>
      <w:r>
        <w:rPr>
          <w:rFonts w:ascii="仿宋_GB2312" w:eastAsia="仿宋_GB2312" w:hint="eastAsia"/>
          <w:sz w:val="32"/>
          <w:szCs w:val="32"/>
        </w:rPr>
        <w:t>之外开展非独立核算经营活动取得的收入。</w:t>
      </w:r>
    </w:p>
    <w:p w:rsidR="00A90DDC" w:rsidRPr="00CD6878" w:rsidRDefault="00A90DDC" w:rsidP="00DC764D">
      <w:pPr>
        <w:ind w:firstLineChars="200" w:firstLine="31680"/>
        <w:jc w:val="left"/>
        <w:rPr>
          <w:rFonts w:ascii="仿宋_GB2312" w:eastAsia="仿宋_GB2312"/>
          <w:sz w:val="32"/>
          <w:szCs w:val="32"/>
        </w:rPr>
      </w:pPr>
      <w:r w:rsidRPr="00CD6878">
        <w:rPr>
          <w:rFonts w:ascii="仿宋_GB2312" w:eastAsia="仿宋_GB2312"/>
          <w:b/>
          <w:sz w:val="32"/>
          <w:szCs w:val="32"/>
        </w:rPr>
        <w:t>5.</w:t>
      </w:r>
      <w:r w:rsidRPr="00CD6878">
        <w:rPr>
          <w:rFonts w:ascii="仿宋_GB2312" w:eastAsia="仿宋_GB2312" w:hint="eastAsia"/>
          <w:b/>
          <w:sz w:val="32"/>
          <w:szCs w:val="32"/>
        </w:rPr>
        <w:t>附属单位上缴收入：</w:t>
      </w:r>
      <w:r>
        <w:rPr>
          <w:rFonts w:ascii="仿宋_GB2312" w:eastAsia="仿宋_GB2312" w:hint="eastAsia"/>
          <w:sz w:val="32"/>
          <w:szCs w:val="32"/>
        </w:rPr>
        <w:t>指单位附属的独立核算单位按照规定上缴的收入。</w:t>
      </w:r>
    </w:p>
    <w:p w:rsidR="00A90DDC" w:rsidRPr="00E632F0" w:rsidRDefault="00A90DDC" w:rsidP="00DC764D">
      <w:pPr>
        <w:ind w:firstLineChars="200" w:firstLine="31680"/>
        <w:jc w:val="left"/>
        <w:rPr>
          <w:rFonts w:ascii="仿宋_GB2312" w:eastAsia="仿宋_GB2312"/>
          <w:sz w:val="32"/>
          <w:szCs w:val="32"/>
        </w:rPr>
      </w:pPr>
      <w:r w:rsidRPr="00CD6878">
        <w:rPr>
          <w:rFonts w:ascii="仿宋_GB2312" w:eastAsia="仿宋_GB2312"/>
          <w:b/>
          <w:sz w:val="32"/>
          <w:szCs w:val="32"/>
        </w:rPr>
        <w:t>6.</w:t>
      </w:r>
      <w:r w:rsidRPr="00CD6878">
        <w:rPr>
          <w:rFonts w:ascii="仿宋_GB2312" w:eastAsia="仿宋_GB2312" w:hint="eastAsia"/>
          <w:b/>
          <w:sz w:val="32"/>
          <w:szCs w:val="32"/>
        </w:rPr>
        <w:t>其他收入：</w:t>
      </w:r>
      <w:r>
        <w:rPr>
          <w:rFonts w:ascii="仿宋_GB2312" w:eastAsia="仿宋_GB2312" w:hint="eastAsia"/>
          <w:sz w:val="32"/>
          <w:szCs w:val="32"/>
        </w:rPr>
        <w:t>指除上述“财政拨款收入”、</w:t>
      </w:r>
      <w:r w:rsidRPr="00CD6878">
        <w:rPr>
          <w:rFonts w:ascii="仿宋_GB2312" w:eastAsia="仿宋_GB2312"/>
          <w:b/>
          <w:sz w:val="32"/>
          <w:szCs w:val="32"/>
        </w:rPr>
        <w:t xml:space="preserve"> </w:t>
      </w:r>
      <w:r w:rsidRPr="00CD6878">
        <w:rPr>
          <w:rFonts w:ascii="仿宋_GB2312" w:eastAsia="仿宋_GB2312" w:hint="eastAsia"/>
          <w:sz w:val="32"/>
          <w:szCs w:val="32"/>
        </w:rPr>
        <w:t>“上级补助收入”、</w:t>
      </w:r>
      <w:r>
        <w:rPr>
          <w:rFonts w:ascii="仿宋_GB2312" w:eastAsia="仿宋_GB2312" w:hint="eastAsia"/>
          <w:sz w:val="32"/>
          <w:szCs w:val="32"/>
        </w:rPr>
        <w:t>“事业收入”、“经营收入”、“</w:t>
      </w:r>
      <w:r w:rsidRPr="00CD6878">
        <w:rPr>
          <w:rFonts w:ascii="仿宋_GB2312" w:eastAsia="仿宋_GB2312" w:hint="eastAsia"/>
          <w:sz w:val="32"/>
          <w:szCs w:val="32"/>
        </w:rPr>
        <w:t>附属单位上缴收入</w:t>
      </w:r>
      <w:r>
        <w:rPr>
          <w:rFonts w:ascii="仿宋_GB2312" w:eastAsia="仿宋_GB2312" w:hint="eastAsia"/>
          <w:sz w:val="32"/>
          <w:szCs w:val="32"/>
        </w:rPr>
        <w:t>”等以外的收入。</w:t>
      </w:r>
    </w:p>
    <w:p w:rsidR="00A90DDC" w:rsidRPr="00CD6878" w:rsidRDefault="00A90DDC" w:rsidP="00DC764D">
      <w:pPr>
        <w:ind w:firstLineChars="200" w:firstLine="31680"/>
        <w:jc w:val="left"/>
        <w:rPr>
          <w:rFonts w:ascii="仿宋_GB2312" w:eastAsia="仿宋_GB2312"/>
          <w:sz w:val="32"/>
          <w:szCs w:val="32"/>
        </w:rPr>
      </w:pPr>
      <w:r>
        <w:rPr>
          <w:rFonts w:ascii="仿宋_GB2312" w:eastAsia="仿宋_GB2312"/>
          <w:b/>
          <w:sz w:val="32"/>
          <w:szCs w:val="32"/>
        </w:rPr>
        <w:t>7.</w:t>
      </w:r>
      <w:r>
        <w:rPr>
          <w:rFonts w:ascii="仿宋_GB2312" w:eastAsia="仿宋_GB2312" w:hint="eastAsia"/>
          <w:b/>
          <w:sz w:val="32"/>
          <w:szCs w:val="32"/>
        </w:rPr>
        <w:t>用事业基金弥补收支差额：</w:t>
      </w:r>
      <w:r>
        <w:rPr>
          <w:rFonts w:ascii="仿宋_GB2312" w:eastAsia="仿宋_GB2312" w:hint="eastAsia"/>
          <w:sz w:val="32"/>
          <w:szCs w:val="32"/>
        </w:rPr>
        <w:t>指事业单位在当年的“财政拨款收入”、“财政拨款结转和结余资金”、</w:t>
      </w:r>
      <w:r w:rsidRPr="00CD6878">
        <w:rPr>
          <w:rFonts w:ascii="仿宋_GB2312" w:eastAsia="仿宋_GB2312" w:hint="eastAsia"/>
          <w:sz w:val="32"/>
          <w:szCs w:val="32"/>
        </w:rPr>
        <w:t>“上级补助收入”、</w:t>
      </w:r>
      <w:r>
        <w:rPr>
          <w:rFonts w:ascii="仿宋_GB2312" w:eastAsia="仿宋_GB2312" w:hint="eastAsia"/>
          <w:sz w:val="32"/>
          <w:szCs w:val="32"/>
        </w:rPr>
        <w:t>“事业收入”、“经营收入”、“</w:t>
      </w:r>
      <w:r w:rsidRPr="00CD6878">
        <w:rPr>
          <w:rFonts w:ascii="仿宋_GB2312" w:eastAsia="仿宋_GB2312" w:hint="eastAsia"/>
          <w:sz w:val="32"/>
          <w:szCs w:val="32"/>
        </w:rPr>
        <w:t>附属单位上缴收入</w:t>
      </w:r>
      <w:r>
        <w:rPr>
          <w:rFonts w:ascii="仿宋_GB2312" w:eastAsia="仿宋_GB2312" w:hint="eastAsia"/>
          <w:sz w:val="32"/>
          <w:szCs w:val="32"/>
        </w:rPr>
        <w:t>”、“其他收入”不足以安排当年支出情况下，使用以前年度积累的事业基金（事业单位当年收支相抵后按国家规定提取、用于弥补以后年度收支差额的基金）弥补本年度收支缺口的资金。</w:t>
      </w:r>
    </w:p>
    <w:p w:rsidR="00A90DDC" w:rsidRPr="00524803" w:rsidRDefault="00A90DDC" w:rsidP="00DC764D">
      <w:pPr>
        <w:ind w:firstLineChars="200" w:firstLine="31680"/>
        <w:jc w:val="left"/>
        <w:rPr>
          <w:rFonts w:ascii="仿宋_GB2312" w:eastAsia="仿宋_GB2312"/>
          <w:sz w:val="32"/>
          <w:szCs w:val="32"/>
        </w:rPr>
      </w:pPr>
      <w:r>
        <w:rPr>
          <w:rFonts w:ascii="仿宋_GB2312" w:eastAsia="仿宋_GB2312"/>
          <w:b/>
          <w:sz w:val="32"/>
          <w:szCs w:val="32"/>
        </w:rPr>
        <w:t>8.</w:t>
      </w:r>
      <w:r>
        <w:rPr>
          <w:rFonts w:ascii="仿宋_GB2312" w:eastAsia="仿宋_GB2312" w:hint="eastAsia"/>
          <w:b/>
          <w:sz w:val="32"/>
          <w:szCs w:val="32"/>
        </w:rPr>
        <w:t>上年结转和结余：</w:t>
      </w:r>
      <w:r w:rsidRPr="00524803">
        <w:rPr>
          <w:rFonts w:ascii="仿宋_GB2312" w:eastAsia="仿宋_GB2312" w:hint="eastAsia"/>
          <w:sz w:val="32"/>
          <w:szCs w:val="32"/>
        </w:rPr>
        <w:t>指以前年度尚未完成、结转到本年按有关规定继续使用的资金。</w:t>
      </w:r>
    </w:p>
    <w:p w:rsidR="00A90DDC" w:rsidRDefault="00A90DDC" w:rsidP="00DC764D">
      <w:pPr>
        <w:ind w:firstLineChars="200" w:firstLine="31680"/>
        <w:jc w:val="left"/>
        <w:rPr>
          <w:rFonts w:ascii="仿宋_GB2312" w:eastAsia="仿宋_GB2312"/>
          <w:sz w:val="32"/>
          <w:szCs w:val="32"/>
        </w:rPr>
      </w:pPr>
      <w:r>
        <w:rPr>
          <w:rFonts w:ascii="仿宋_GB2312" w:eastAsia="仿宋_GB2312"/>
          <w:b/>
          <w:sz w:val="32"/>
          <w:szCs w:val="32"/>
        </w:rPr>
        <w:t>9.</w:t>
      </w:r>
      <w:r w:rsidRPr="00E578B5">
        <w:rPr>
          <w:rFonts w:ascii="仿宋_GB2312" w:eastAsia="仿宋_GB2312" w:hint="eastAsia"/>
          <w:b/>
          <w:sz w:val="32"/>
          <w:szCs w:val="32"/>
        </w:rPr>
        <w:t>基本支出：</w:t>
      </w:r>
      <w:r>
        <w:rPr>
          <w:rFonts w:ascii="仿宋_GB2312" w:eastAsia="仿宋_GB2312" w:hint="eastAsia"/>
          <w:sz w:val="32"/>
          <w:szCs w:val="32"/>
        </w:rPr>
        <w:t>指保障机构正常运转、完成日常工作任务而发生的人员支出和公用支出。</w:t>
      </w:r>
    </w:p>
    <w:p w:rsidR="00A90DDC" w:rsidRDefault="00A90DDC" w:rsidP="00DC764D">
      <w:pPr>
        <w:ind w:firstLineChars="200" w:firstLine="31680"/>
        <w:jc w:val="left"/>
        <w:rPr>
          <w:rFonts w:ascii="仿宋_GB2312" w:eastAsia="仿宋_GB2312"/>
          <w:sz w:val="32"/>
          <w:szCs w:val="32"/>
        </w:rPr>
      </w:pPr>
      <w:r>
        <w:rPr>
          <w:rFonts w:ascii="仿宋_GB2312" w:eastAsia="仿宋_GB2312"/>
          <w:b/>
          <w:sz w:val="32"/>
          <w:szCs w:val="32"/>
        </w:rPr>
        <w:t>10.</w:t>
      </w:r>
      <w:r w:rsidRPr="00E578B5">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A90DDC" w:rsidRDefault="00A90DDC" w:rsidP="00DC764D">
      <w:pPr>
        <w:ind w:firstLineChars="200" w:firstLine="31680"/>
        <w:jc w:val="left"/>
        <w:rPr>
          <w:rFonts w:ascii="仿宋_GB2312" w:eastAsia="仿宋_GB2312"/>
          <w:sz w:val="32"/>
          <w:szCs w:val="32"/>
        </w:rPr>
      </w:pPr>
      <w:r w:rsidRPr="00CF12E5">
        <w:rPr>
          <w:rFonts w:ascii="仿宋_GB2312" w:eastAsia="仿宋_GB2312"/>
          <w:b/>
          <w:sz w:val="32"/>
          <w:szCs w:val="32"/>
        </w:rPr>
        <w:t>11.</w:t>
      </w:r>
      <w:r w:rsidRPr="00CF12E5">
        <w:rPr>
          <w:rFonts w:ascii="仿宋_GB2312" w:eastAsia="仿宋_GB2312" w:hint="eastAsia"/>
          <w:b/>
          <w:sz w:val="32"/>
          <w:szCs w:val="32"/>
        </w:rPr>
        <w:t>上缴上级支出：</w:t>
      </w:r>
      <w:r>
        <w:rPr>
          <w:rFonts w:ascii="仿宋_GB2312" w:eastAsia="仿宋_GB2312" w:hint="eastAsia"/>
          <w:sz w:val="32"/>
          <w:szCs w:val="32"/>
        </w:rPr>
        <w:t>指事业单位按照财政部门和主管部门的规定上缴上级单位的支出。</w:t>
      </w:r>
    </w:p>
    <w:p w:rsidR="00A90DDC" w:rsidRDefault="00A90DDC" w:rsidP="00DC764D">
      <w:pPr>
        <w:ind w:firstLineChars="200" w:firstLine="31680"/>
        <w:jc w:val="left"/>
        <w:rPr>
          <w:rFonts w:ascii="仿宋_GB2312" w:eastAsia="仿宋_GB2312"/>
          <w:sz w:val="32"/>
          <w:szCs w:val="32"/>
        </w:rPr>
      </w:pPr>
      <w:r w:rsidRPr="00CF12E5">
        <w:rPr>
          <w:rFonts w:ascii="仿宋_GB2312" w:eastAsia="仿宋_GB2312"/>
          <w:b/>
          <w:sz w:val="32"/>
          <w:szCs w:val="32"/>
        </w:rPr>
        <w:t>12.</w:t>
      </w:r>
      <w:r w:rsidRPr="00CF12E5">
        <w:rPr>
          <w:rFonts w:ascii="仿宋_GB2312" w:eastAsia="仿宋_GB2312" w:hint="eastAsia"/>
          <w:b/>
          <w:sz w:val="32"/>
          <w:szCs w:val="32"/>
        </w:rPr>
        <w:t>经营支出：</w:t>
      </w:r>
      <w:r>
        <w:rPr>
          <w:rFonts w:ascii="仿宋_GB2312" w:eastAsia="仿宋_GB2312" w:hint="eastAsia"/>
          <w:sz w:val="32"/>
          <w:szCs w:val="32"/>
        </w:rPr>
        <w:t>指事业单位在专业活动及辅助活动之外开展非独立核算经营活动发生的支出。</w:t>
      </w:r>
    </w:p>
    <w:p w:rsidR="00A90DDC" w:rsidRPr="00CF12E5" w:rsidRDefault="00A90DDC" w:rsidP="00DC764D">
      <w:pPr>
        <w:ind w:firstLineChars="200" w:firstLine="31680"/>
        <w:jc w:val="left"/>
        <w:rPr>
          <w:rFonts w:ascii="仿宋_GB2312" w:eastAsia="仿宋_GB2312"/>
          <w:b/>
          <w:sz w:val="32"/>
          <w:szCs w:val="32"/>
        </w:rPr>
      </w:pPr>
      <w:r w:rsidRPr="00CF12E5">
        <w:rPr>
          <w:rFonts w:ascii="仿宋_GB2312" w:eastAsia="仿宋_GB2312"/>
          <w:b/>
          <w:sz w:val="32"/>
          <w:szCs w:val="32"/>
        </w:rPr>
        <w:t>13.</w:t>
      </w:r>
      <w:r w:rsidRPr="00CF12E5">
        <w:rPr>
          <w:rFonts w:ascii="仿宋_GB2312" w:eastAsia="仿宋_GB2312" w:hint="eastAsia"/>
          <w:b/>
          <w:sz w:val="32"/>
          <w:szCs w:val="32"/>
        </w:rPr>
        <w:t>对附属单位补助支出：</w:t>
      </w:r>
      <w:r>
        <w:rPr>
          <w:rFonts w:ascii="仿宋_GB2312" w:eastAsia="仿宋_GB2312" w:hint="eastAsia"/>
          <w:sz w:val="32"/>
          <w:szCs w:val="32"/>
        </w:rPr>
        <w:t>指事业单位用财政补助收入之外的收入对附属单位补助发生的支出。</w:t>
      </w:r>
    </w:p>
    <w:p w:rsidR="00A90DDC" w:rsidRDefault="00A90DDC" w:rsidP="00DC764D">
      <w:pPr>
        <w:ind w:firstLineChars="200" w:firstLine="31680"/>
        <w:jc w:val="left"/>
        <w:rPr>
          <w:rFonts w:ascii="仿宋_GB2312" w:eastAsia="仿宋_GB2312"/>
          <w:sz w:val="32"/>
          <w:szCs w:val="32"/>
        </w:rPr>
      </w:pPr>
      <w:r>
        <w:rPr>
          <w:rFonts w:ascii="仿宋_GB2312" w:eastAsia="仿宋_GB2312"/>
          <w:b/>
          <w:sz w:val="32"/>
          <w:szCs w:val="32"/>
        </w:rPr>
        <w:t>14.</w:t>
      </w:r>
      <w:r w:rsidRPr="00E578B5">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A90DDC" w:rsidRPr="00A93DBE" w:rsidRDefault="00A90DDC" w:rsidP="00DC764D">
      <w:pPr>
        <w:ind w:firstLineChars="200" w:firstLine="31680"/>
        <w:jc w:val="left"/>
        <w:rPr>
          <w:rFonts w:ascii="仿宋_GB2312" w:eastAsia="仿宋_GB2312"/>
          <w:b/>
          <w:sz w:val="32"/>
          <w:szCs w:val="32"/>
        </w:rPr>
      </w:pPr>
      <w:r>
        <w:rPr>
          <w:rFonts w:ascii="仿宋_GB2312" w:eastAsia="仿宋_GB2312"/>
          <w:b/>
          <w:sz w:val="32"/>
          <w:szCs w:val="32"/>
        </w:rPr>
        <w:t>15.</w:t>
      </w:r>
      <w:r w:rsidRPr="00A93DBE">
        <w:rPr>
          <w:rFonts w:ascii="仿宋_GB2312" w:eastAsia="仿宋_GB2312" w:hint="eastAsia"/>
          <w:b/>
          <w:sz w:val="32"/>
          <w:szCs w:val="32"/>
        </w:rPr>
        <w:t>一般公共服务（类）财政事务（款）行政运行（项）</w:t>
      </w:r>
      <w:r>
        <w:rPr>
          <w:rFonts w:ascii="仿宋_GB2312" w:eastAsia="仿宋_GB2312" w:hint="eastAsia"/>
          <w:b/>
          <w:sz w:val="32"/>
          <w:szCs w:val="32"/>
        </w:rPr>
        <w:t>：</w:t>
      </w:r>
      <w:r w:rsidRPr="00A93DBE">
        <w:rPr>
          <w:rFonts w:ascii="仿宋_GB2312" w:eastAsia="仿宋_GB2312" w:hint="eastAsia"/>
          <w:sz w:val="32"/>
          <w:szCs w:val="32"/>
        </w:rPr>
        <w:t>反映行政单位（包括实行公务员管理的事业单位）的基本支出。</w:t>
      </w:r>
    </w:p>
    <w:p w:rsidR="00A90DDC" w:rsidRPr="00A93DBE" w:rsidRDefault="00A90DDC" w:rsidP="00DC764D">
      <w:pPr>
        <w:ind w:firstLineChars="200" w:firstLine="31680"/>
        <w:jc w:val="left"/>
        <w:rPr>
          <w:rFonts w:ascii="仿宋_GB2312" w:eastAsia="仿宋_GB2312"/>
          <w:b/>
          <w:sz w:val="32"/>
          <w:szCs w:val="32"/>
        </w:rPr>
      </w:pPr>
      <w:r>
        <w:rPr>
          <w:rFonts w:ascii="仿宋_GB2312" w:eastAsia="仿宋_GB2312"/>
          <w:b/>
          <w:sz w:val="32"/>
          <w:szCs w:val="32"/>
        </w:rPr>
        <w:t>16.</w:t>
      </w:r>
      <w:r w:rsidRPr="00A93DBE">
        <w:rPr>
          <w:rFonts w:ascii="仿宋_GB2312" w:eastAsia="仿宋_GB2312" w:hint="eastAsia"/>
          <w:b/>
          <w:sz w:val="32"/>
          <w:szCs w:val="32"/>
        </w:rPr>
        <w:t>一般公共服务（类）财政事务（款）一般行政管理事务（项）</w:t>
      </w:r>
      <w:r>
        <w:rPr>
          <w:rFonts w:ascii="仿宋_GB2312" w:eastAsia="仿宋_GB2312" w:hint="eastAsia"/>
          <w:b/>
          <w:sz w:val="32"/>
          <w:szCs w:val="32"/>
        </w:rPr>
        <w:t>：</w:t>
      </w:r>
      <w:r w:rsidRPr="00A93DBE">
        <w:rPr>
          <w:rFonts w:ascii="仿宋_GB2312" w:eastAsia="仿宋_GB2312" w:hint="eastAsia"/>
          <w:sz w:val="32"/>
          <w:szCs w:val="32"/>
        </w:rPr>
        <w:t>反映行政单位（包括实行公务员管理的事业单位）</w:t>
      </w:r>
      <w:r>
        <w:rPr>
          <w:rFonts w:ascii="仿宋_GB2312" w:eastAsia="仿宋_GB2312" w:hint="eastAsia"/>
          <w:sz w:val="32"/>
          <w:szCs w:val="32"/>
        </w:rPr>
        <w:t>未单独设置项级科目的其他项目支出</w:t>
      </w:r>
      <w:r w:rsidRPr="00A93DBE">
        <w:rPr>
          <w:rFonts w:ascii="仿宋_GB2312" w:eastAsia="仿宋_GB2312" w:hint="eastAsia"/>
          <w:sz w:val="32"/>
          <w:szCs w:val="32"/>
        </w:rPr>
        <w:t>。</w:t>
      </w:r>
    </w:p>
    <w:p w:rsidR="00A90DDC" w:rsidRPr="00A93DBE" w:rsidRDefault="00A90DDC" w:rsidP="00DC764D">
      <w:pPr>
        <w:ind w:firstLineChars="200" w:firstLine="31680"/>
        <w:jc w:val="left"/>
        <w:rPr>
          <w:rFonts w:ascii="仿宋_GB2312" w:eastAsia="仿宋_GB2312"/>
          <w:b/>
          <w:sz w:val="32"/>
          <w:szCs w:val="32"/>
        </w:rPr>
      </w:pPr>
      <w:r>
        <w:rPr>
          <w:rFonts w:ascii="仿宋_GB2312" w:eastAsia="仿宋_GB2312"/>
          <w:b/>
          <w:sz w:val="32"/>
          <w:szCs w:val="32"/>
        </w:rPr>
        <w:t>17.</w:t>
      </w:r>
      <w:r w:rsidRPr="00A93DBE">
        <w:rPr>
          <w:rFonts w:ascii="仿宋_GB2312" w:eastAsia="仿宋_GB2312" w:hint="eastAsia"/>
          <w:b/>
          <w:sz w:val="32"/>
          <w:szCs w:val="32"/>
        </w:rPr>
        <w:t>一般公共服务（类）财政事务（款）预算改革业务（项）</w:t>
      </w:r>
      <w:r>
        <w:rPr>
          <w:rFonts w:ascii="仿宋_GB2312" w:eastAsia="仿宋_GB2312" w:hint="eastAsia"/>
          <w:b/>
          <w:sz w:val="32"/>
          <w:szCs w:val="32"/>
        </w:rPr>
        <w:t>：</w:t>
      </w:r>
      <w:r w:rsidRPr="003858E5">
        <w:rPr>
          <w:rFonts w:ascii="仿宋_GB2312" w:eastAsia="仿宋_GB2312" w:hint="eastAsia"/>
          <w:sz w:val="32"/>
          <w:szCs w:val="32"/>
        </w:rPr>
        <w:t>反映财政部门用于预算改革方面的支出。</w:t>
      </w:r>
    </w:p>
    <w:p w:rsidR="00A90DDC" w:rsidRPr="00A93DBE" w:rsidRDefault="00A90DDC" w:rsidP="00DC764D">
      <w:pPr>
        <w:ind w:firstLineChars="200" w:firstLine="31680"/>
        <w:jc w:val="left"/>
        <w:rPr>
          <w:rFonts w:ascii="仿宋_GB2312" w:eastAsia="仿宋_GB2312"/>
          <w:b/>
          <w:sz w:val="32"/>
          <w:szCs w:val="32"/>
        </w:rPr>
      </w:pPr>
      <w:r>
        <w:rPr>
          <w:rFonts w:ascii="仿宋_GB2312" w:eastAsia="仿宋_GB2312"/>
          <w:b/>
          <w:sz w:val="32"/>
          <w:szCs w:val="32"/>
        </w:rPr>
        <w:t>18.</w:t>
      </w:r>
      <w:r w:rsidRPr="00A93DBE">
        <w:rPr>
          <w:rFonts w:ascii="仿宋_GB2312" w:eastAsia="仿宋_GB2312" w:hint="eastAsia"/>
          <w:b/>
          <w:sz w:val="32"/>
          <w:szCs w:val="32"/>
        </w:rPr>
        <w:t>一般公共服务（类）财政事务（款）财政国库业务（项）</w:t>
      </w:r>
      <w:r>
        <w:rPr>
          <w:rFonts w:ascii="仿宋_GB2312" w:eastAsia="仿宋_GB2312" w:hint="eastAsia"/>
          <w:b/>
          <w:sz w:val="32"/>
          <w:szCs w:val="32"/>
        </w:rPr>
        <w:t>：</w:t>
      </w:r>
      <w:r w:rsidRPr="003858E5">
        <w:rPr>
          <w:rFonts w:ascii="仿宋_GB2312" w:eastAsia="仿宋_GB2312" w:hint="eastAsia"/>
          <w:sz w:val="32"/>
          <w:szCs w:val="32"/>
        </w:rPr>
        <w:t>反映财政部门用于</w:t>
      </w:r>
      <w:r>
        <w:rPr>
          <w:rFonts w:ascii="仿宋_GB2312" w:eastAsia="仿宋_GB2312" w:hint="eastAsia"/>
          <w:sz w:val="32"/>
          <w:szCs w:val="32"/>
        </w:rPr>
        <w:t>财政国库集中收付业务方面的支出。</w:t>
      </w:r>
    </w:p>
    <w:p w:rsidR="00A90DDC" w:rsidRPr="003858E5" w:rsidRDefault="00A90DDC" w:rsidP="00DC764D">
      <w:pPr>
        <w:ind w:firstLineChars="200" w:firstLine="31680"/>
        <w:jc w:val="left"/>
        <w:rPr>
          <w:rFonts w:ascii="仿宋_GB2312" w:eastAsia="仿宋_GB2312"/>
          <w:sz w:val="32"/>
          <w:szCs w:val="32"/>
        </w:rPr>
      </w:pPr>
      <w:r>
        <w:rPr>
          <w:rFonts w:ascii="仿宋_GB2312" w:eastAsia="仿宋_GB2312"/>
          <w:b/>
          <w:sz w:val="32"/>
          <w:szCs w:val="32"/>
        </w:rPr>
        <w:t>19.</w:t>
      </w:r>
      <w:r w:rsidRPr="00A93DBE">
        <w:rPr>
          <w:rFonts w:ascii="仿宋_GB2312" w:eastAsia="仿宋_GB2312" w:hint="eastAsia"/>
          <w:b/>
          <w:sz w:val="32"/>
          <w:szCs w:val="32"/>
        </w:rPr>
        <w:t>一般公共服务（类）财政事务（款）</w:t>
      </w:r>
      <w:r>
        <w:rPr>
          <w:rFonts w:ascii="仿宋_GB2312" w:eastAsia="仿宋_GB2312" w:hint="eastAsia"/>
          <w:b/>
          <w:sz w:val="32"/>
          <w:szCs w:val="32"/>
        </w:rPr>
        <w:t>信息化建设</w:t>
      </w:r>
      <w:r w:rsidRPr="00A93DBE">
        <w:rPr>
          <w:rFonts w:ascii="仿宋_GB2312" w:eastAsia="仿宋_GB2312" w:hint="eastAsia"/>
          <w:b/>
          <w:sz w:val="32"/>
          <w:szCs w:val="32"/>
        </w:rPr>
        <w:t>支（项）</w:t>
      </w:r>
      <w:r>
        <w:rPr>
          <w:rFonts w:ascii="仿宋_GB2312" w:eastAsia="仿宋_GB2312" w:hint="eastAsia"/>
          <w:b/>
          <w:sz w:val="32"/>
          <w:szCs w:val="32"/>
        </w:rPr>
        <w:t>：</w:t>
      </w:r>
      <w:r w:rsidRPr="003858E5">
        <w:rPr>
          <w:rFonts w:ascii="仿宋_GB2312" w:eastAsia="仿宋_GB2312" w:hint="eastAsia"/>
          <w:sz w:val="32"/>
          <w:szCs w:val="32"/>
        </w:rPr>
        <w:t>反映</w:t>
      </w:r>
      <w:r>
        <w:rPr>
          <w:rFonts w:ascii="仿宋_GB2312" w:eastAsia="仿宋_GB2312" w:hint="eastAsia"/>
          <w:sz w:val="32"/>
          <w:szCs w:val="32"/>
        </w:rPr>
        <w:t>财政部门用于“金财工程”等信息化建设方面的支出</w:t>
      </w:r>
      <w:r w:rsidRPr="003858E5">
        <w:rPr>
          <w:rFonts w:ascii="仿宋_GB2312" w:eastAsia="仿宋_GB2312" w:hint="eastAsia"/>
          <w:sz w:val="32"/>
          <w:szCs w:val="32"/>
        </w:rPr>
        <w:t>。</w:t>
      </w:r>
    </w:p>
    <w:p w:rsidR="00A90DDC" w:rsidRPr="00A93DBE" w:rsidRDefault="00A90DDC" w:rsidP="00DC764D">
      <w:pPr>
        <w:ind w:firstLineChars="200" w:firstLine="31680"/>
        <w:jc w:val="left"/>
        <w:rPr>
          <w:rFonts w:ascii="仿宋_GB2312" w:eastAsia="仿宋_GB2312"/>
          <w:b/>
          <w:sz w:val="32"/>
          <w:szCs w:val="32"/>
        </w:rPr>
      </w:pPr>
      <w:r>
        <w:rPr>
          <w:rFonts w:ascii="仿宋_GB2312" w:eastAsia="仿宋_GB2312"/>
          <w:b/>
          <w:sz w:val="32"/>
          <w:szCs w:val="32"/>
        </w:rPr>
        <w:t>20.</w:t>
      </w:r>
      <w:r w:rsidRPr="00A93DBE">
        <w:rPr>
          <w:rFonts w:ascii="仿宋_GB2312" w:eastAsia="仿宋_GB2312" w:hint="eastAsia"/>
          <w:b/>
          <w:sz w:val="32"/>
          <w:szCs w:val="32"/>
        </w:rPr>
        <w:t>一般公共服务（类）财政事务（款）事业运行（项）</w:t>
      </w:r>
      <w:r>
        <w:rPr>
          <w:rFonts w:ascii="仿宋_GB2312" w:eastAsia="仿宋_GB2312" w:hint="eastAsia"/>
          <w:b/>
          <w:sz w:val="32"/>
          <w:szCs w:val="32"/>
        </w:rPr>
        <w:t>：</w:t>
      </w:r>
      <w:r w:rsidRPr="003858E5">
        <w:rPr>
          <w:rFonts w:ascii="仿宋_GB2312" w:eastAsia="仿宋_GB2312" w:hint="eastAsia"/>
          <w:sz w:val="32"/>
          <w:szCs w:val="32"/>
        </w:rPr>
        <w:t>反映事业单位的基本支出，不包括</w:t>
      </w:r>
      <w:r w:rsidRPr="00A93DBE">
        <w:rPr>
          <w:rFonts w:ascii="仿宋_GB2312" w:eastAsia="仿宋_GB2312" w:hint="eastAsia"/>
          <w:sz w:val="32"/>
          <w:szCs w:val="32"/>
        </w:rPr>
        <w:t>行政单位（包括实行公务员管理的事业单位）</w:t>
      </w:r>
      <w:r>
        <w:rPr>
          <w:rFonts w:ascii="仿宋_GB2312" w:eastAsia="仿宋_GB2312" w:hint="eastAsia"/>
          <w:sz w:val="32"/>
          <w:szCs w:val="32"/>
        </w:rPr>
        <w:t>后勤服务中心、医务室等附属事业单位。</w:t>
      </w:r>
    </w:p>
    <w:p w:rsidR="00A90DDC" w:rsidRPr="003858E5" w:rsidRDefault="00A90DDC" w:rsidP="00DC764D">
      <w:pPr>
        <w:ind w:firstLineChars="200" w:firstLine="31680"/>
        <w:jc w:val="left"/>
        <w:rPr>
          <w:rFonts w:ascii="仿宋_GB2312" w:eastAsia="仿宋_GB2312"/>
          <w:sz w:val="32"/>
          <w:szCs w:val="32"/>
        </w:rPr>
      </w:pPr>
      <w:r>
        <w:rPr>
          <w:rFonts w:ascii="仿宋_GB2312" w:eastAsia="仿宋_GB2312"/>
          <w:b/>
          <w:sz w:val="32"/>
          <w:szCs w:val="32"/>
        </w:rPr>
        <w:t>21.</w:t>
      </w:r>
      <w:r w:rsidRPr="00A93DBE">
        <w:rPr>
          <w:rFonts w:ascii="仿宋_GB2312" w:eastAsia="仿宋_GB2312" w:hint="eastAsia"/>
          <w:b/>
          <w:sz w:val="32"/>
          <w:szCs w:val="32"/>
        </w:rPr>
        <w:t>一般公共服务（类）财政事务（款）其他财政事务支出（项）</w:t>
      </w:r>
      <w:r>
        <w:rPr>
          <w:rFonts w:ascii="仿宋_GB2312" w:eastAsia="仿宋_GB2312" w:hint="eastAsia"/>
          <w:b/>
          <w:sz w:val="32"/>
          <w:szCs w:val="32"/>
        </w:rPr>
        <w:t>：</w:t>
      </w:r>
      <w:r w:rsidRPr="003858E5">
        <w:rPr>
          <w:rFonts w:ascii="仿宋_GB2312" w:eastAsia="仿宋_GB2312" w:hint="eastAsia"/>
          <w:sz w:val="32"/>
          <w:szCs w:val="32"/>
        </w:rPr>
        <w:t>反映除上述项目以外其他财政事务方面的支出。</w:t>
      </w:r>
    </w:p>
    <w:p w:rsidR="00A90DDC" w:rsidRDefault="00A90DDC" w:rsidP="00DC764D">
      <w:pPr>
        <w:ind w:firstLineChars="200" w:firstLine="31680"/>
        <w:jc w:val="left"/>
        <w:rPr>
          <w:rFonts w:ascii="仿宋_GB2312" w:eastAsia="仿宋_GB2312"/>
          <w:sz w:val="32"/>
          <w:szCs w:val="32"/>
        </w:rPr>
      </w:pPr>
      <w:r>
        <w:rPr>
          <w:rFonts w:ascii="仿宋_GB2312" w:eastAsia="仿宋_GB2312"/>
          <w:b/>
          <w:sz w:val="32"/>
          <w:szCs w:val="32"/>
        </w:rPr>
        <w:t>22.</w:t>
      </w:r>
      <w:r w:rsidRPr="00A93DBE">
        <w:rPr>
          <w:rFonts w:ascii="仿宋_GB2312" w:eastAsia="仿宋_GB2312" w:hint="eastAsia"/>
          <w:b/>
          <w:sz w:val="32"/>
          <w:szCs w:val="32"/>
        </w:rPr>
        <w:t>一般公共服务（类）</w:t>
      </w:r>
      <w:r>
        <w:rPr>
          <w:rFonts w:ascii="仿宋_GB2312" w:eastAsia="仿宋_GB2312" w:hint="eastAsia"/>
          <w:b/>
          <w:sz w:val="32"/>
          <w:szCs w:val="32"/>
        </w:rPr>
        <w:t>其他一般公共服务支出</w:t>
      </w:r>
      <w:r w:rsidRPr="00A93DBE">
        <w:rPr>
          <w:rFonts w:ascii="仿宋_GB2312" w:eastAsia="仿宋_GB2312" w:hint="eastAsia"/>
          <w:b/>
          <w:sz w:val="32"/>
          <w:szCs w:val="32"/>
        </w:rPr>
        <w:t>（款）</w:t>
      </w:r>
      <w:r>
        <w:rPr>
          <w:rFonts w:ascii="仿宋_GB2312" w:eastAsia="仿宋_GB2312" w:hint="eastAsia"/>
          <w:b/>
          <w:sz w:val="32"/>
          <w:szCs w:val="32"/>
        </w:rPr>
        <w:t>其他一般公共服务支出</w:t>
      </w:r>
      <w:r w:rsidRPr="00A93DBE">
        <w:rPr>
          <w:rFonts w:ascii="仿宋_GB2312" w:eastAsia="仿宋_GB2312" w:hint="eastAsia"/>
          <w:b/>
          <w:sz w:val="32"/>
          <w:szCs w:val="32"/>
        </w:rPr>
        <w:t>（项）</w:t>
      </w:r>
      <w:r>
        <w:rPr>
          <w:rFonts w:ascii="仿宋_GB2312" w:eastAsia="仿宋_GB2312" w:hint="eastAsia"/>
          <w:b/>
          <w:sz w:val="32"/>
          <w:szCs w:val="32"/>
        </w:rPr>
        <w:t>：</w:t>
      </w:r>
      <w:r w:rsidRPr="003858E5">
        <w:rPr>
          <w:rFonts w:ascii="仿宋_GB2312" w:eastAsia="仿宋_GB2312" w:hint="eastAsia"/>
          <w:sz w:val="32"/>
          <w:szCs w:val="32"/>
        </w:rPr>
        <w:t>反映除上述项目以外</w:t>
      </w:r>
      <w:r>
        <w:rPr>
          <w:rFonts w:ascii="仿宋_GB2312" w:eastAsia="仿宋_GB2312" w:hint="eastAsia"/>
          <w:sz w:val="32"/>
          <w:szCs w:val="32"/>
        </w:rPr>
        <w:t>的</w:t>
      </w:r>
      <w:r w:rsidRPr="003858E5">
        <w:rPr>
          <w:rFonts w:ascii="仿宋_GB2312" w:eastAsia="仿宋_GB2312" w:hint="eastAsia"/>
          <w:sz w:val="32"/>
          <w:szCs w:val="32"/>
        </w:rPr>
        <w:t>其他</w:t>
      </w:r>
      <w:r>
        <w:rPr>
          <w:rFonts w:ascii="仿宋_GB2312" w:eastAsia="仿宋_GB2312" w:hint="eastAsia"/>
          <w:sz w:val="32"/>
          <w:szCs w:val="32"/>
        </w:rPr>
        <w:t>一般公共服务</w:t>
      </w:r>
      <w:r w:rsidRPr="003858E5">
        <w:rPr>
          <w:rFonts w:ascii="仿宋_GB2312" w:eastAsia="仿宋_GB2312" w:hint="eastAsia"/>
          <w:sz w:val="32"/>
          <w:szCs w:val="32"/>
        </w:rPr>
        <w:t>支出。</w:t>
      </w:r>
    </w:p>
    <w:p w:rsidR="00A90DDC" w:rsidRPr="003858E5" w:rsidRDefault="00A90DDC" w:rsidP="00DC764D">
      <w:pPr>
        <w:ind w:firstLineChars="200" w:firstLine="31680"/>
        <w:jc w:val="left"/>
        <w:rPr>
          <w:rFonts w:ascii="仿宋_GB2312" w:eastAsia="仿宋_GB2312"/>
          <w:sz w:val="32"/>
          <w:szCs w:val="32"/>
        </w:rPr>
      </w:pPr>
      <w:r>
        <w:rPr>
          <w:rFonts w:ascii="仿宋_GB2312" w:eastAsia="仿宋_GB2312"/>
          <w:b/>
          <w:sz w:val="32"/>
          <w:szCs w:val="32"/>
        </w:rPr>
        <w:t>23.</w:t>
      </w:r>
      <w:r>
        <w:rPr>
          <w:rFonts w:ascii="仿宋_GB2312" w:eastAsia="仿宋_GB2312" w:hint="eastAsia"/>
          <w:b/>
          <w:sz w:val="32"/>
          <w:szCs w:val="32"/>
        </w:rPr>
        <w:t>科学技术</w:t>
      </w:r>
      <w:r w:rsidRPr="00A93DBE">
        <w:rPr>
          <w:rFonts w:ascii="仿宋_GB2312" w:eastAsia="仿宋_GB2312" w:hint="eastAsia"/>
          <w:b/>
          <w:sz w:val="32"/>
          <w:szCs w:val="32"/>
        </w:rPr>
        <w:t>（类）</w:t>
      </w:r>
      <w:r>
        <w:rPr>
          <w:rFonts w:ascii="仿宋_GB2312" w:eastAsia="仿宋_GB2312" w:hint="eastAsia"/>
          <w:b/>
          <w:sz w:val="32"/>
          <w:szCs w:val="32"/>
        </w:rPr>
        <w:t>其他科学技术支出</w:t>
      </w:r>
      <w:r w:rsidRPr="00A93DBE">
        <w:rPr>
          <w:rFonts w:ascii="仿宋_GB2312" w:eastAsia="仿宋_GB2312" w:hint="eastAsia"/>
          <w:b/>
          <w:sz w:val="32"/>
          <w:szCs w:val="32"/>
        </w:rPr>
        <w:t>（款）</w:t>
      </w:r>
      <w:r>
        <w:rPr>
          <w:rFonts w:ascii="仿宋_GB2312" w:eastAsia="仿宋_GB2312" w:hint="eastAsia"/>
          <w:b/>
          <w:sz w:val="32"/>
          <w:szCs w:val="32"/>
        </w:rPr>
        <w:t>其他科学技术支出</w:t>
      </w:r>
      <w:r w:rsidRPr="00A93DBE">
        <w:rPr>
          <w:rFonts w:ascii="仿宋_GB2312" w:eastAsia="仿宋_GB2312" w:hint="eastAsia"/>
          <w:b/>
          <w:sz w:val="32"/>
          <w:szCs w:val="32"/>
        </w:rPr>
        <w:t>（项）</w:t>
      </w:r>
      <w:r>
        <w:rPr>
          <w:rFonts w:ascii="仿宋_GB2312" w:eastAsia="仿宋_GB2312" w:hint="eastAsia"/>
          <w:b/>
          <w:sz w:val="32"/>
          <w:szCs w:val="32"/>
        </w:rPr>
        <w:t>：</w:t>
      </w:r>
      <w:r w:rsidRPr="003858E5">
        <w:rPr>
          <w:rFonts w:ascii="仿宋_GB2312" w:eastAsia="仿宋_GB2312" w:hint="eastAsia"/>
          <w:sz w:val="32"/>
          <w:szCs w:val="32"/>
        </w:rPr>
        <w:t>反映</w:t>
      </w:r>
      <w:r>
        <w:rPr>
          <w:rFonts w:ascii="仿宋_GB2312" w:eastAsia="仿宋_GB2312" w:hint="eastAsia"/>
          <w:sz w:val="32"/>
          <w:szCs w:val="32"/>
        </w:rPr>
        <w:t>其他用于科技方面的支出。</w:t>
      </w:r>
    </w:p>
    <w:p w:rsidR="00A90DDC" w:rsidRPr="00A93DBE" w:rsidRDefault="00A90DDC" w:rsidP="00DC764D">
      <w:pPr>
        <w:ind w:firstLineChars="200" w:firstLine="31680"/>
        <w:jc w:val="left"/>
        <w:rPr>
          <w:rFonts w:ascii="仿宋_GB2312" w:eastAsia="仿宋_GB2312"/>
          <w:b/>
          <w:sz w:val="32"/>
          <w:szCs w:val="32"/>
        </w:rPr>
      </w:pPr>
      <w:r>
        <w:rPr>
          <w:rFonts w:ascii="仿宋_GB2312" w:eastAsia="仿宋_GB2312"/>
          <w:b/>
          <w:sz w:val="32"/>
          <w:szCs w:val="32"/>
        </w:rPr>
        <w:t>24.</w:t>
      </w:r>
      <w:r w:rsidRPr="00A93DBE">
        <w:rPr>
          <w:rFonts w:ascii="仿宋_GB2312" w:eastAsia="仿宋_GB2312" w:hint="eastAsia"/>
          <w:b/>
          <w:sz w:val="32"/>
          <w:szCs w:val="32"/>
        </w:rPr>
        <w:t>社会保障和就业（类）行政事业单位离退休（款）归口管理的行政单位离退休（项）</w:t>
      </w:r>
      <w:r>
        <w:rPr>
          <w:rFonts w:ascii="仿宋_GB2312" w:eastAsia="仿宋_GB2312" w:hint="eastAsia"/>
          <w:b/>
          <w:sz w:val="32"/>
          <w:szCs w:val="32"/>
        </w:rPr>
        <w:t>：</w:t>
      </w:r>
      <w:r w:rsidRPr="00D75E88">
        <w:rPr>
          <w:rFonts w:ascii="仿宋_GB2312" w:eastAsia="仿宋_GB2312" w:hint="eastAsia"/>
          <w:sz w:val="32"/>
          <w:szCs w:val="32"/>
        </w:rPr>
        <w:t>反映实行归口管理的</w:t>
      </w:r>
      <w:r w:rsidRPr="00A93DBE">
        <w:rPr>
          <w:rFonts w:ascii="仿宋_GB2312" w:eastAsia="仿宋_GB2312" w:hint="eastAsia"/>
          <w:sz w:val="32"/>
          <w:szCs w:val="32"/>
        </w:rPr>
        <w:t>行政单位（包括实行公务员管理的事业单位）</w:t>
      </w:r>
      <w:r>
        <w:rPr>
          <w:rFonts w:ascii="仿宋_GB2312" w:eastAsia="仿宋_GB2312" w:hint="eastAsia"/>
          <w:sz w:val="32"/>
          <w:szCs w:val="32"/>
        </w:rPr>
        <w:t>开支的离退休经费。</w:t>
      </w:r>
    </w:p>
    <w:p w:rsidR="00A90DDC" w:rsidRPr="00A93DBE" w:rsidRDefault="00A90DDC" w:rsidP="00DC764D">
      <w:pPr>
        <w:ind w:firstLineChars="200" w:firstLine="31680"/>
        <w:jc w:val="left"/>
        <w:rPr>
          <w:rFonts w:ascii="仿宋_GB2312" w:eastAsia="仿宋_GB2312"/>
          <w:b/>
          <w:sz w:val="32"/>
          <w:szCs w:val="32"/>
        </w:rPr>
      </w:pPr>
      <w:r>
        <w:rPr>
          <w:rFonts w:ascii="仿宋_GB2312" w:eastAsia="仿宋_GB2312"/>
          <w:b/>
          <w:sz w:val="32"/>
          <w:szCs w:val="32"/>
        </w:rPr>
        <w:t>25.</w:t>
      </w:r>
      <w:r w:rsidRPr="00A93DBE">
        <w:rPr>
          <w:rFonts w:ascii="仿宋_GB2312" w:eastAsia="仿宋_GB2312" w:hint="eastAsia"/>
          <w:b/>
          <w:sz w:val="32"/>
          <w:szCs w:val="32"/>
        </w:rPr>
        <w:t>社会保障和就业（类）行政事业单位离退休（款）事业单位离退休（项）</w:t>
      </w:r>
      <w:r>
        <w:rPr>
          <w:rFonts w:ascii="仿宋_GB2312" w:eastAsia="仿宋_GB2312" w:hint="eastAsia"/>
          <w:b/>
          <w:sz w:val="32"/>
          <w:szCs w:val="32"/>
        </w:rPr>
        <w:t>：</w:t>
      </w:r>
      <w:r w:rsidRPr="00D75E88">
        <w:rPr>
          <w:rFonts w:ascii="仿宋_GB2312" w:eastAsia="仿宋_GB2312" w:hint="eastAsia"/>
          <w:sz w:val="32"/>
          <w:szCs w:val="32"/>
        </w:rPr>
        <w:t>反映实行归口管理的</w:t>
      </w:r>
      <w:r>
        <w:rPr>
          <w:rFonts w:ascii="仿宋_GB2312" w:eastAsia="仿宋_GB2312" w:hint="eastAsia"/>
          <w:sz w:val="32"/>
          <w:szCs w:val="32"/>
        </w:rPr>
        <w:t>事业</w:t>
      </w:r>
      <w:r w:rsidRPr="00A93DBE">
        <w:rPr>
          <w:rFonts w:ascii="仿宋_GB2312" w:eastAsia="仿宋_GB2312" w:hint="eastAsia"/>
          <w:sz w:val="32"/>
          <w:szCs w:val="32"/>
        </w:rPr>
        <w:t>单位</w:t>
      </w:r>
      <w:r>
        <w:rPr>
          <w:rFonts w:ascii="仿宋_GB2312" w:eastAsia="仿宋_GB2312" w:hint="eastAsia"/>
          <w:sz w:val="32"/>
          <w:szCs w:val="32"/>
        </w:rPr>
        <w:t>开支的离退休经费。</w:t>
      </w:r>
    </w:p>
    <w:p w:rsidR="00A90DDC" w:rsidRPr="00D75E88" w:rsidRDefault="00A90DDC" w:rsidP="00DC764D">
      <w:pPr>
        <w:ind w:firstLineChars="200" w:firstLine="31680"/>
        <w:jc w:val="left"/>
        <w:rPr>
          <w:rFonts w:ascii="仿宋_GB2312" w:eastAsia="仿宋_GB2312"/>
          <w:sz w:val="32"/>
          <w:szCs w:val="32"/>
        </w:rPr>
      </w:pPr>
      <w:r>
        <w:rPr>
          <w:rFonts w:ascii="仿宋_GB2312" w:eastAsia="仿宋_GB2312"/>
          <w:b/>
          <w:sz w:val="32"/>
          <w:szCs w:val="32"/>
        </w:rPr>
        <w:t>26.</w:t>
      </w:r>
      <w:r w:rsidRPr="00A93DBE">
        <w:rPr>
          <w:rFonts w:ascii="仿宋_GB2312" w:eastAsia="仿宋_GB2312" w:hint="eastAsia"/>
          <w:b/>
          <w:sz w:val="32"/>
          <w:szCs w:val="32"/>
        </w:rPr>
        <w:t>医疗卫生（类）医疗保障（款）行政单位医疗（项）</w:t>
      </w:r>
      <w:r>
        <w:rPr>
          <w:rFonts w:ascii="仿宋_GB2312" w:eastAsia="仿宋_GB2312" w:hint="eastAsia"/>
          <w:b/>
          <w:sz w:val="32"/>
          <w:szCs w:val="32"/>
        </w:rPr>
        <w:t>：</w:t>
      </w:r>
      <w:r w:rsidRPr="00D75E88">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A90DDC" w:rsidRDefault="00A90DDC" w:rsidP="00DC764D">
      <w:pPr>
        <w:ind w:firstLineChars="200" w:firstLine="31680"/>
        <w:jc w:val="left"/>
        <w:rPr>
          <w:rFonts w:ascii="仿宋_GB2312" w:eastAsia="仿宋_GB2312"/>
          <w:sz w:val="32"/>
          <w:szCs w:val="32"/>
        </w:rPr>
      </w:pPr>
      <w:r>
        <w:rPr>
          <w:rFonts w:ascii="仿宋_GB2312" w:eastAsia="仿宋_GB2312"/>
          <w:b/>
          <w:sz w:val="32"/>
          <w:szCs w:val="32"/>
        </w:rPr>
        <w:t>27.</w:t>
      </w:r>
      <w:r w:rsidRPr="00A93DBE">
        <w:rPr>
          <w:rFonts w:ascii="仿宋_GB2312" w:eastAsia="仿宋_GB2312" w:hint="eastAsia"/>
          <w:b/>
          <w:sz w:val="32"/>
          <w:szCs w:val="32"/>
        </w:rPr>
        <w:t>医疗卫生（类）</w:t>
      </w:r>
      <w:r>
        <w:rPr>
          <w:rFonts w:ascii="仿宋_GB2312" w:eastAsia="仿宋_GB2312" w:hint="eastAsia"/>
          <w:b/>
          <w:sz w:val="32"/>
          <w:szCs w:val="32"/>
        </w:rPr>
        <w:t>其他</w:t>
      </w:r>
      <w:r w:rsidRPr="00A93DBE">
        <w:rPr>
          <w:rFonts w:ascii="仿宋_GB2312" w:eastAsia="仿宋_GB2312" w:hint="eastAsia"/>
          <w:b/>
          <w:sz w:val="32"/>
          <w:szCs w:val="32"/>
        </w:rPr>
        <w:t>医疗</w:t>
      </w:r>
      <w:r>
        <w:rPr>
          <w:rFonts w:ascii="仿宋_GB2312" w:eastAsia="仿宋_GB2312" w:hint="eastAsia"/>
          <w:b/>
          <w:sz w:val="32"/>
          <w:szCs w:val="32"/>
        </w:rPr>
        <w:t>卫生支出</w:t>
      </w:r>
      <w:r w:rsidRPr="00A93DBE">
        <w:rPr>
          <w:rFonts w:ascii="仿宋_GB2312" w:eastAsia="仿宋_GB2312" w:hint="eastAsia"/>
          <w:b/>
          <w:sz w:val="32"/>
          <w:szCs w:val="32"/>
        </w:rPr>
        <w:t>（款）</w:t>
      </w:r>
      <w:r>
        <w:rPr>
          <w:rFonts w:ascii="仿宋_GB2312" w:eastAsia="仿宋_GB2312" w:hint="eastAsia"/>
          <w:b/>
          <w:sz w:val="32"/>
          <w:szCs w:val="32"/>
        </w:rPr>
        <w:t>其他</w:t>
      </w:r>
      <w:r w:rsidRPr="00A93DBE">
        <w:rPr>
          <w:rFonts w:ascii="仿宋_GB2312" w:eastAsia="仿宋_GB2312" w:hint="eastAsia"/>
          <w:b/>
          <w:sz w:val="32"/>
          <w:szCs w:val="32"/>
        </w:rPr>
        <w:t>医疗</w:t>
      </w:r>
      <w:r>
        <w:rPr>
          <w:rFonts w:ascii="仿宋_GB2312" w:eastAsia="仿宋_GB2312" w:hint="eastAsia"/>
          <w:b/>
          <w:sz w:val="32"/>
          <w:szCs w:val="32"/>
        </w:rPr>
        <w:t>卫生支出</w:t>
      </w:r>
      <w:r w:rsidRPr="00A93DBE">
        <w:rPr>
          <w:rFonts w:ascii="仿宋_GB2312" w:eastAsia="仿宋_GB2312" w:hint="eastAsia"/>
          <w:b/>
          <w:sz w:val="32"/>
          <w:szCs w:val="32"/>
        </w:rPr>
        <w:t>（项）</w:t>
      </w:r>
      <w:r>
        <w:rPr>
          <w:rFonts w:ascii="仿宋_GB2312" w:eastAsia="仿宋_GB2312" w:hint="eastAsia"/>
          <w:b/>
          <w:sz w:val="32"/>
          <w:szCs w:val="32"/>
        </w:rPr>
        <w:t>：</w:t>
      </w:r>
      <w:r w:rsidRPr="00344F39">
        <w:rPr>
          <w:rFonts w:ascii="仿宋_GB2312" w:eastAsia="仿宋_GB2312" w:hint="eastAsia"/>
          <w:sz w:val="32"/>
          <w:szCs w:val="32"/>
        </w:rPr>
        <w:t>反映</w:t>
      </w:r>
      <w:r>
        <w:rPr>
          <w:rFonts w:ascii="仿宋_GB2312" w:eastAsia="仿宋_GB2312" w:hint="eastAsia"/>
          <w:sz w:val="32"/>
          <w:szCs w:val="32"/>
        </w:rPr>
        <w:t>除上述项目以外其他用于医疗卫生方面的支出</w:t>
      </w:r>
      <w:r w:rsidRPr="00344F39">
        <w:rPr>
          <w:rFonts w:ascii="仿宋_GB2312" w:eastAsia="仿宋_GB2312" w:hint="eastAsia"/>
          <w:sz w:val="32"/>
          <w:szCs w:val="32"/>
        </w:rPr>
        <w:t>。</w:t>
      </w:r>
    </w:p>
    <w:p w:rsidR="00A90DDC" w:rsidRDefault="00A90DDC" w:rsidP="00DC764D">
      <w:pPr>
        <w:ind w:firstLineChars="200" w:firstLine="31680"/>
        <w:jc w:val="left"/>
        <w:rPr>
          <w:rFonts w:ascii="仿宋_GB2312" w:eastAsia="仿宋_GB2312"/>
          <w:sz w:val="32"/>
          <w:szCs w:val="32"/>
        </w:rPr>
      </w:pPr>
      <w:r>
        <w:rPr>
          <w:rFonts w:ascii="仿宋_GB2312" w:eastAsia="仿宋_GB2312"/>
          <w:b/>
          <w:sz w:val="32"/>
          <w:szCs w:val="32"/>
        </w:rPr>
        <w:t>28.</w:t>
      </w:r>
      <w:r>
        <w:rPr>
          <w:rFonts w:ascii="仿宋_GB2312" w:eastAsia="仿宋_GB2312" w:hint="eastAsia"/>
          <w:b/>
          <w:sz w:val="32"/>
          <w:szCs w:val="32"/>
        </w:rPr>
        <w:t>农林水事务</w:t>
      </w:r>
      <w:r w:rsidRPr="00A93DBE">
        <w:rPr>
          <w:rFonts w:ascii="仿宋_GB2312" w:eastAsia="仿宋_GB2312" w:hint="eastAsia"/>
          <w:b/>
          <w:sz w:val="32"/>
          <w:szCs w:val="32"/>
        </w:rPr>
        <w:t>（类）</w:t>
      </w:r>
      <w:r>
        <w:rPr>
          <w:rFonts w:ascii="仿宋_GB2312" w:eastAsia="仿宋_GB2312" w:hint="eastAsia"/>
          <w:b/>
          <w:sz w:val="32"/>
          <w:szCs w:val="32"/>
        </w:rPr>
        <w:t>农业</w:t>
      </w:r>
      <w:r w:rsidRPr="00A93DBE">
        <w:rPr>
          <w:rFonts w:ascii="仿宋_GB2312" w:eastAsia="仿宋_GB2312" w:hint="eastAsia"/>
          <w:b/>
          <w:sz w:val="32"/>
          <w:szCs w:val="32"/>
        </w:rPr>
        <w:t>（款）</w:t>
      </w:r>
      <w:r>
        <w:rPr>
          <w:rFonts w:ascii="仿宋_GB2312" w:eastAsia="仿宋_GB2312" w:hint="eastAsia"/>
          <w:b/>
          <w:sz w:val="32"/>
          <w:szCs w:val="32"/>
        </w:rPr>
        <w:t>其他农业支出</w:t>
      </w:r>
      <w:r w:rsidRPr="00A93DBE">
        <w:rPr>
          <w:rFonts w:ascii="仿宋_GB2312" w:eastAsia="仿宋_GB2312" w:hint="eastAsia"/>
          <w:b/>
          <w:sz w:val="32"/>
          <w:szCs w:val="32"/>
        </w:rPr>
        <w:t>（项）</w:t>
      </w:r>
      <w:r>
        <w:rPr>
          <w:rFonts w:ascii="仿宋_GB2312" w:eastAsia="仿宋_GB2312" w:hint="eastAsia"/>
          <w:b/>
          <w:sz w:val="32"/>
          <w:szCs w:val="32"/>
        </w:rPr>
        <w:t>：</w:t>
      </w:r>
      <w:r w:rsidRPr="00344F39">
        <w:rPr>
          <w:rFonts w:ascii="仿宋_GB2312" w:eastAsia="仿宋_GB2312" w:hint="eastAsia"/>
          <w:sz w:val="32"/>
          <w:szCs w:val="32"/>
        </w:rPr>
        <w:t>反映</w:t>
      </w:r>
      <w:r>
        <w:rPr>
          <w:rFonts w:ascii="仿宋_GB2312" w:eastAsia="仿宋_GB2312" w:hint="eastAsia"/>
          <w:sz w:val="32"/>
          <w:szCs w:val="32"/>
        </w:rPr>
        <w:t>其他用于农业方面的支出</w:t>
      </w:r>
      <w:r w:rsidRPr="00344F39">
        <w:rPr>
          <w:rFonts w:ascii="仿宋_GB2312" w:eastAsia="仿宋_GB2312" w:hint="eastAsia"/>
          <w:sz w:val="32"/>
          <w:szCs w:val="32"/>
        </w:rPr>
        <w:t>。</w:t>
      </w:r>
    </w:p>
    <w:p w:rsidR="00A90DDC" w:rsidRDefault="00A90DDC" w:rsidP="00DC764D">
      <w:pPr>
        <w:ind w:firstLineChars="200" w:firstLine="31680"/>
        <w:jc w:val="left"/>
        <w:rPr>
          <w:rFonts w:ascii="仿宋_GB2312" w:eastAsia="仿宋_GB2312"/>
          <w:sz w:val="32"/>
          <w:szCs w:val="32"/>
        </w:rPr>
      </w:pPr>
      <w:r>
        <w:rPr>
          <w:rFonts w:ascii="仿宋_GB2312" w:eastAsia="仿宋_GB2312"/>
          <w:b/>
          <w:sz w:val="32"/>
          <w:szCs w:val="32"/>
        </w:rPr>
        <w:t>29.</w:t>
      </w:r>
      <w:r>
        <w:rPr>
          <w:rFonts w:ascii="仿宋_GB2312" w:eastAsia="仿宋_GB2312" w:hint="eastAsia"/>
          <w:b/>
          <w:sz w:val="32"/>
          <w:szCs w:val="32"/>
        </w:rPr>
        <w:t>交通运输</w:t>
      </w:r>
      <w:r w:rsidRPr="00A93DBE">
        <w:rPr>
          <w:rFonts w:ascii="仿宋_GB2312" w:eastAsia="仿宋_GB2312" w:hint="eastAsia"/>
          <w:b/>
          <w:sz w:val="32"/>
          <w:szCs w:val="32"/>
        </w:rPr>
        <w:t>（类）</w:t>
      </w:r>
      <w:r>
        <w:rPr>
          <w:rFonts w:ascii="仿宋_GB2312" w:eastAsia="仿宋_GB2312" w:hint="eastAsia"/>
          <w:b/>
          <w:sz w:val="32"/>
          <w:szCs w:val="32"/>
        </w:rPr>
        <w:t>石油价格改革对交通运输的补贴</w:t>
      </w:r>
      <w:r w:rsidRPr="00A93DBE">
        <w:rPr>
          <w:rFonts w:ascii="仿宋_GB2312" w:eastAsia="仿宋_GB2312" w:hint="eastAsia"/>
          <w:b/>
          <w:sz w:val="32"/>
          <w:szCs w:val="32"/>
        </w:rPr>
        <w:t>（款）</w:t>
      </w:r>
      <w:r>
        <w:rPr>
          <w:rFonts w:ascii="仿宋_GB2312" w:eastAsia="仿宋_GB2312" w:hint="eastAsia"/>
          <w:b/>
          <w:sz w:val="32"/>
          <w:szCs w:val="32"/>
        </w:rPr>
        <w:t>石油价格改革补贴其他支出</w:t>
      </w:r>
      <w:r w:rsidRPr="00A93DBE">
        <w:rPr>
          <w:rFonts w:ascii="仿宋_GB2312" w:eastAsia="仿宋_GB2312" w:hint="eastAsia"/>
          <w:b/>
          <w:sz w:val="32"/>
          <w:szCs w:val="32"/>
        </w:rPr>
        <w:t>（项）</w:t>
      </w:r>
      <w:r>
        <w:rPr>
          <w:rFonts w:ascii="仿宋_GB2312" w:eastAsia="仿宋_GB2312" w:hint="eastAsia"/>
          <w:b/>
          <w:sz w:val="32"/>
          <w:szCs w:val="32"/>
        </w:rPr>
        <w:t>：</w:t>
      </w:r>
      <w:r w:rsidRPr="00344F39">
        <w:rPr>
          <w:rFonts w:ascii="仿宋_GB2312" w:eastAsia="仿宋_GB2312" w:hint="eastAsia"/>
          <w:sz w:val="32"/>
          <w:szCs w:val="32"/>
        </w:rPr>
        <w:t>反映</w:t>
      </w:r>
      <w:r>
        <w:rPr>
          <w:rFonts w:ascii="仿宋_GB2312" w:eastAsia="仿宋_GB2312" w:hint="eastAsia"/>
          <w:sz w:val="32"/>
          <w:szCs w:val="32"/>
        </w:rPr>
        <w:t>石油价格改革财政补贴对其他方面的支出</w:t>
      </w:r>
      <w:r w:rsidRPr="00344F39">
        <w:rPr>
          <w:rFonts w:ascii="仿宋_GB2312" w:eastAsia="仿宋_GB2312" w:hint="eastAsia"/>
          <w:sz w:val="32"/>
          <w:szCs w:val="32"/>
        </w:rPr>
        <w:t>。</w:t>
      </w:r>
    </w:p>
    <w:p w:rsidR="00A90DDC" w:rsidRDefault="00A90DDC" w:rsidP="00DC764D">
      <w:pPr>
        <w:ind w:firstLineChars="200" w:firstLine="31680"/>
        <w:jc w:val="left"/>
        <w:rPr>
          <w:rFonts w:ascii="仿宋_GB2312" w:eastAsia="仿宋_GB2312"/>
          <w:sz w:val="32"/>
          <w:szCs w:val="32"/>
        </w:rPr>
      </w:pPr>
      <w:r>
        <w:rPr>
          <w:rFonts w:ascii="仿宋_GB2312" w:eastAsia="仿宋_GB2312"/>
          <w:b/>
          <w:sz w:val="32"/>
          <w:szCs w:val="32"/>
        </w:rPr>
        <w:t>30.</w:t>
      </w:r>
      <w:r>
        <w:rPr>
          <w:rFonts w:ascii="仿宋_GB2312" w:eastAsia="仿宋_GB2312" w:hint="eastAsia"/>
          <w:b/>
          <w:sz w:val="32"/>
          <w:szCs w:val="32"/>
        </w:rPr>
        <w:t>资源勘探电力信息等事务</w:t>
      </w:r>
      <w:r w:rsidRPr="00A93DBE">
        <w:rPr>
          <w:rFonts w:ascii="仿宋_GB2312" w:eastAsia="仿宋_GB2312" w:hint="eastAsia"/>
          <w:b/>
          <w:sz w:val="32"/>
          <w:szCs w:val="32"/>
        </w:rPr>
        <w:t>（类）</w:t>
      </w:r>
      <w:r>
        <w:rPr>
          <w:rFonts w:ascii="仿宋_GB2312" w:eastAsia="仿宋_GB2312" w:hint="eastAsia"/>
          <w:b/>
          <w:sz w:val="32"/>
          <w:szCs w:val="32"/>
        </w:rPr>
        <w:t>工业和信息产业监管支出</w:t>
      </w:r>
      <w:r w:rsidRPr="00A93DBE">
        <w:rPr>
          <w:rFonts w:ascii="仿宋_GB2312" w:eastAsia="仿宋_GB2312" w:hint="eastAsia"/>
          <w:b/>
          <w:sz w:val="32"/>
          <w:szCs w:val="32"/>
        </w:rPr>
        <w:t>（款）</w:t>
      </w:r>
      <w:r>
        <w:rPr>
          <w:rFonts w:ascii="仿宋_GB2312" w:eastAsia="仿宋_GB2312" w:hint="eastAsia"/>
          <w:b/>
          <w:sz w:val="32"/>
          <w:szCs w:val="32"/>
        </w:rPr>
        <w:t>其他工业和信息产业监管支出</w:t>
      </w:r>
      <w:r w:rsidRPr="00A93DBE">
        <w:rPr>
          <w:rFonts w:ascii="仿宋_GB2312" w:eastAsia="仿宋_GB2312" w:hint="eastAsia"/>
          <w:b/>
          <w:sz w:val="32"/>
          <w:szCs w:val="32"/>
        </w:rPr>
        <w:t>（项）</w:t>
      </w:r>
      <w:r>
        <w:rPr>
          <w:rFonts w:ascii="仿宋_GB2312" w:eastAsia="仿宋_GB2312" w:hint="eastAsia"/>
          <w:b/>
          <w:sz w:val="32"/>
          <w:szCs w:val="32"/>
        </w:rPr>
        <w:t>：</w:t>
      </w:r>
      <w:r w:rsidRPr="00344F39">
        <w:rPr>
          <w:rFonts w:ascii="仿宋_GB2312" w:eastAsia="仿宋_GB2312" w:hint="eastAsia"/>
          <w:sz w:val="32"/>
          <w:szCs w:val="32"/>
        </w:rPr>
        <w:t>反映</w:t>
      </w:r>
      <w:r>
        <w:rPr>
          <w:rFonts w:ascii="仿宋_GB2312" w:eastAsia="仿宋_GB2312" w:hint="eastAsia"/>
          <w:sz w:val="32"/>
          <w:szCs w:val="32"/>
        </w:rPr>
        <w:t>其他用于工业和信息产业监管方面的支出</w:t>
      </w:r>
      <w:r w:rsidRPr="00344F39">
        <w:rPr>
          <w:rFonts w:ascii="仿宋_GB2312" w:eastAsia="仿宋_GB2312" w:hint="eastAsia"/>
          <w:sz w:val="32"/>
          <w:szCs w:val="32"/>
        </w:rPr>
        <w:t>。</w:t>
      </w:r>
    </w:p>
    <w:p w:rsidR="00A90DDC" w:rsidRDefault="00A90DDC" w:rsidP="00DC764D">
      <w:pPr>
        <w:ind w:firstLineChars="200" w:firstLine="31680"/>
        <w:jc w:val="left"/>
        <w:rPr>
          <w:rFonts w:ascii="仿宋_GB2312" w:eastAsia="仿宋_GB2312"/>
          <w:sz w:val="32"/>
          <w:szCs w:val="32"/>
        </w:rPr>
      </w:pPr>
      <w:r>
        <w:rPr>
          <w:rFonts w:ascii="仿宋_GB2312" w:eastAsia="仿宋_GB2312"/>
          <w:b/>
          <w:sz w:val="32"/>
          <w:szCs w:val="32"/>
        </w:rPr>
        <w:t>31.</w:t>
      </w:r>
      <w:r>
        <w:rPr>
          <w:rFonts w:ascii="仿宋_GB2312" w:eastAsia="仿宋_GB2312" w:hint="eastAsia"/>
          <w:b/>
          <w:sz w:val="32"/>
          <w:szCs w:val="32"/>
        </w:rPr>
        <w:t>商业服务业等事务</w:t>
      </w:r>
      <w:r w:rsidRPr="00A93DBE">
        <w:rPr>
          <w:rFonts w:ascii="仿宋_GB2312" w:eastAsia="仿宋_GB2312" w:hint="eastAsia"/>
          <w:b/>
          <w:sz w:val="32"/>
          <w:szCs w:val="32"/>
        </w:rPr>
        <w:t>（类）</w:t>
      </w:r>
      <w:r>
        <w:rPr>
          <w:rFonts w:ascii="仿宋_GB2312" w:eastAsia="仿宋_GB2312" w:hint="eastAsia"/>
          <w:b/>
          <w:sz w:val="32"/>
          <w:szCs w:val="32"/>
        </w:rPr>
        <w:t>商业流通事务</w:t>
      </w:r>
      <w:r w:rsidRPr="00A93DBE">
        <w:rPr>
          <w:rFonts w:ascii="仿宋_GB2312" w:eastAsia="仿宋_GB2312" w:hint="eastAsia"/>
          <w:b/>
          <w:sz w:val="32"/>
          <w:szCs w:val="32"/>
        </w:rPr>
        <w:t>（款）</w:t>
      </w:r>
      <w:r>
        <w:rPr>
          <w:rFonts w:ascii="仿宋_GB2312" w:eastAsia="仿宋_GB2312" w:hint="eastAsia"/>
          <w:b/>
          <w:sz w:val="32"/>
          <w:szCs w:val="32"/>
        </w:rPr>
        <w:t>其他商业流通事务支出</w:t>
      </w:r>
      <w:r w:rsidRPr="00A93DBE">
        <w:rPr>
          <w:rFonts w:ascii="仿宋_GB2312" w:eastAsia="仿宋_GB2312" w:hint="eastAsia"/>
          <w:b/>
          <w:sz w:val="32"/>
          <w:szCs w:val="32"/>
        </w:rPr>
        <w:t>（项）</w:t>
      </w:r>
      <w:r>
        <w:rPr>
          <w:rFonts w:ascii="仿宋_GB2312" w:eastAsia="仿宋_GB2312" w:hint="eastAsia"/>
          <w:b/>
          <w:sz w:val="32"/>
          <w:szCs w:val="32"/>
        </w:rPr>
        <w:t>：</w:t>
      </w:r>
      <w:r w:rsidRPr="00344F39">
        <w:rPr>
          <w:rFonts w:ascii="仿宋_GB2312" w:eastAsia="仿宋_GB2312" w:hint="eastAsia"/>
          <w:sz w:val="32"/>
          <w:szCs w:val="32"/>
        </w:rPr>
        <w:t>反映</w:t>
      </w:r>
      <w:r>
        <w:rPr>
          <w:rFonts w:ascii="仿宋_GB2312" w:eastAsia="仿宋_GB2312" w:hint="eastAsia"/>
          <w:sz w:val="32"/>
          <w:szCs w:val="32"/>
        </w:rPr>
        <w:t>其他用于商业流通事务方面的支出</w:t>
      </w:r>
      <w:r w:rsidRPr="00344F39">
        <w:rPr>
          <w:rFonts w:ascii="仿宋_GB2312" w:eastAsia="仿宋_GB2312" w:hint="eastAsia"/>
          <w:sz w:val="32"/>
          <w:szCs w:val="32"/>
        </w:rPr>
        <w:t>。</w:t>
      </w:r>
    </w:p>
    <w:p w:rsidR="00A90DDC" w:rsidRDefault="00A90DDC" w:rsidP="00DC764D">
      <w:pPr>
        <w:ind w:firstLineChars="200" w:firstLine="31680"/>
        <w:jc w:val="left"/>
        <w:rPr>
          <w:rFonts w:ascii="仿宋_GB2312" w:eastAsia="仿宋_GB2312"/>
          <w:sz w:val="32"/>
          <w:szCs w:val="32"/>
        </w:rPr>
      </w:pPr>
      <w:r>
        <w:rPr>
          <w:rFonts w:ascii="仿宋_GB2312" w:eastAsia="仿宋_GB2312"/>
          <w:b/>
          <w:sz w:val="32"/>
          <w:szCs w:val="32"/>
        </w:rPr>
        <w:t>32.</w:t>
      </w:r>
      <w:r w:rsidRPr="009B79E2">
        <w:rPr>
          <w:rFonts w:ascii="仿宋_GB2312" w:eastAsia="仿宋_GB2312"/>
          <w:b/>
          <w:sz w:val="32"/>
          <w:szCs w:val="32"/>
        </w:rPr>
        <w:t xml:space="preserve"> </w:t>
      </w:r>
      <w:r>
        <w:rPr>
          <w:rFonts w:ascii="仿宋_GB2312" w:eastAsia="仿宋_GB2312" w:hint="eastAsia"/>
          <w:b/>
          <w:sz w:val="32"/>
          <w:szCs w:val="32"/>
        </w:rPr>
        <w:t>商业服务业等事务</w:t>
      </w:r>
      <w:r w:rsidRPr="00A93DBE">
        <w:rPr>
          <w:rFonts w:ascii="仿宋_GB2312" w:eastAsia="仿宋_GB2312" w:hint="eastAsia"/>
          <w:b/>
          <w:sz w:val="32"/>
          <w:szCs w:val="32"/>
        </w:rPr>
        <w:t>（类）</w:t>
      </w:r>
      <w:r>
        <w:rPr>
          <w:rFonts w:ascii="仿宋_GB2312" w:eastAsia="仿宋_GB2312" w:hint="eastAsia"/>
          <w:b/>
          <w:sz w:val="32"/>
          <w:szCs w:val="32"/>
        </w:rPr>
        <w:t>商业流通事务</w:t>
      </w:r>
      <w:r w:rsidRPr="00A93DBE">
        <w:rPr>
          <w:rFonts w:ascii="仿宋_GB2312" w:eastAsia="仿宋_GB2312" w:hint="eastAsia"/>
          <w:b/>
          <w:sz w:val="32"/>
          <w:szCs w:val="32"/>
        </w:rPr>
        <w:t>（款）</w:t>
      </w:r>
      <w:r>
        <w:rPr>
          <w:rFonts w:ascii="仿宋_GB2312" w:eastAsia="仿宋_GB2312" w:hint="eastAsia"/>
          <w:b/>
          <w:sz w:val="32"/>
          <w:szCs w:val="32"/>
        </w:rPr>
        <w:t>其他涉外发展服务支出</w:t>
      </w:r>
      <w:r w:rsidRPr="00A93DBE">
        <w:rPr>
          <w:rFonts w:ascii="仿宋_GB2312" w:eastAsia="仿宋_GB2312" w:hint="eastAsia"/>
          <w:b/>
          <w:sz w:val="32"/>
          <w:szCs w:val="32"/>
        </w:rPr>
        <w:t>（项）</w:t>
      </w:r>
      <w:r>
        <w:rPr>
          <w:rFonts w:ascii="仿宋_GB2312" w:eastAsia="仿宋_GB2312" w:hint="eastAsia"/>
          <w:b/>
          <w:sz w:val="32"/>
          <w:szCs w:val="32"/>
        </w:rPr>
        <w:t>：</w:t>
      </w:r>
      <w:r w:rsidRPr="00344F39">
        <w:rPr>
          <w:rFonts w:ascii="仿宋_GB2312" w:eastAsia="仿宋_GB2312" w:hint="eastAsia"/>
          <w:sz w:val="32"/>
          <w:szCs w:val="32"/>
        </w:rPr>
        <w:t>反映</w:t>
      </w:r>
      <w:r>
        <w:rPr>
          <w:rFonts w:ascii="仿宋_GB2312" w:eastAsia="仿宋_GB2312" w:hint="eastAsia"/>
          <w:sz w:val="32"/>
          <w:szCs w:val="32"/>
        </w:rPr>
        <w:t>其他用于涉外发展服务方面的支出</w:t>
      </w:r>
      <w:r w:rsidRPr="00344F39">
        <w:rPr>
          <w:rFonts w:ascii="仿宋_GB2312" w:eastAsia="仿宋_GB2312" w:hint="eastAsia"/>
          <w:sz w:val="32"/>
          <w:szCs w:val="32"/>
        </w:rPr>
        <w:t>。</w:t>
      </w:r>
    </w:p>
    <w:p w:rsidR="00A90DDC" w:rsidRDefault="00A90DDC" w:rsidP="00DC764D">
      <w:pPr>
        <w:ind w:firstLineChars="200" w:firstLine="31680"/>
        <w:jc w:val="left"/>
        <w:rPr>
          <w:rFonts w:ascii="仿宋_GB2312" w:eastAsia="仿宋_GB2312"/>
          <w:sz w:val="32"/>
          <w:szCs w:val="32"/>
        </w:rPr>
      </w:pPr>
      <w:r>
        <w:rPr>
          <w:rFonts w:ascii="仿宋_GB2312" w:eastAsia="仿宋_GB2312"/>
          <w:b/>
          <w:sz w:val="32"/>
          <w:szCs w:val="32"/>
        </w:rPr>
        <w:t>33.</w:t>
      </w:r>
      <w:r w:rsidRPr="009B79E2">
        <w:rPr>
          <w:rFonts w:ascii="仿宋_GB2312" w:eastAsia="仿宋_GB2312"/>
          <w:b/>
          <w:sz w:val="32"/>
          <w:szCs w:val="32"/>
        </w:rPr>
        <w:t xml:space="preserve"> </w:t>
      </w:r>
      <w:r>
        <w:rPr>
          <w:rFonts w:ascii="仿宋_GB2312" w:eastAsia="仿宋_GB2312" w:hint="eastAsia"/>
          <w:b/>
          <w:sz w:val="32"/>
          <w:szCs w:val="32"/>
        </w:rPr>
        <w:t>国土资源气象等事务</w:t>
      </w:r>
      <w:r w:rsidRPr="00A93DBE">
        <w:rPr>
          <w:rFonts w:ascii="仿宋_GB2312" w:eastAsia="仿宋_GB2312" w:hint="eastAsia"/>
          <w:b/>
          <w:sz w:val="32"/>
          <w:szCs w:val="32"/>
        </w:rPr>
        <w:t>（类）</w:t>
      </w:r>
      <w:r>
        <w:rPr>
          <w:rFonts w:ascii="仿宋_GB2312" w:eastAsia="仿宋_GB2312" w:hint="eastAsia"/>
          <w:b/>
          <w:sz w:val="32"/>
          <w:szCs w:val="32"/>
        </w:rPr>
        <w:t>国土资源事务</w:t>
      </w:r>
      <w:r w:rsidRPr="00A93DBE">
        <w:rPr>
          <w:rFonts w:ascii="仿宋_GB2312" w:eastAsia="仿宋_GB2312" w:hint="eastAsia"/>
          <w:b/>
          <w:sz w:val="32"/>
          <w:szCs w:val="32"/>
        </w:rPr>
        <w:t>（款）</w:t>
      </w:r>
      <w:r>
        <w:rPr>
          <w:rFonts w:ascii="仿宋_GB2312" w:eastAsia="仿宋_GB2312" w:hint="eastAsia"/>
          <w:b/>
          <w:sz w:val="32"/>
          <w:szCs w:val="32"/>
        </w:rPr>
        <w:t>其他国土资源事务支出</w:t>
      </w:r>
      <w:r w:rsidRPr="00A93DBE">
        <w:rPr>
          <w:rFonts w:ascii="仿宋_GB2312" w:eastAsia="仿宋_GB2312" w:hint="eastAsia"/>
          <w:b/>
          <w:sz w:val="32"/>
          <w:szCs w:val="32"/>
        </w:rPr>
        <w:t>（项）</w:t>
      </w:r>
      <w:r>
        <w:rPr>
          <w:rFonts w:ascii="仿宋_GB2312" w:eastAsia="仿宋_GB2312" w:hint="eastAsia"/>
          <w:b/>
          <w:sz w:val="32"/>
          <w:szCs w:val="32"/>
        </w:rPr>
        <w:t>：</w:t>
      </w:r>
      <w:r w:rsidRPr="00344F39">
        <w:rPr>
          <w:rFonts w:ascii="仿宋_GB2312" w:eastAsia="仿宋_GB2312" w:hint="eastAsia"/>
          <w:sz w:val="32"/>
          <w:szCs w:val="32"/>
        </w:rPr>
        <w:t>反映</w:t>
      </w:r>
      <w:r>
        <w:rPr>
          <w:rFonts w:ascii="仿宋_GB2312" w:eastAsia="仿宋_GB2312" w:hint="eastAsia"/>
          <w:sz w:val="32"/>
          <w:szCs w:val="32"/>
        </w:rPr>
        <w:t>其他用于国土资源事务方面的支出</w:t>
      </w:r>
      <w:r w:rsidRPr="00344F39">
        <w:rPr>
          <w:rFonts w:ascii="仿宋_GB2312" w:eastAsia="仿宋_GB2312" w:hint="eastAsia"/>
          <w:sz w:val="32"/>
          <w:szCs w:val="32"/>
        </w:rPr>
        <w:t>。</w:t>
      </w:r>
    </w:p>
    <w:p w:rsidR="00A90DDC" w:rsidRPr="00A93DBE" w:rsidRDefault="00A90DDC" w:rsidP="00DC764D">
      <w:pPr>
        <w:ind w:firstLineChars="200" w:firstLine="31680"/>
        <w:jc w:val="left"/>
        <w:rPr>
          <w:rFonts w:ascii="仿宋_GB2312" w:eastAsia="仿宋_GB2312"/>
          <w:b/>
          <w:sz w:val="32"/>
          <w:szCs w:val="32"/>
        </w:rPr>
      </w:pPr>
      <w:r>
        <w:rPr>
          <w:rFonts w:ascii="仿宋_GB2312" w:eastAsia="仿宋_GB2312"/>
          <w:b/>
          <w:sz w:val="32"/>
          <w:szCs w:val="32"/>
        </w:rPr>
        <w:t>34.</w:t>
      </w:r>
      <w:r w:rsidRPr="00A93DBE">
        <w:rPr>
          <w:rFonts w:ascii="仿宋_GB2312" w:eastAsia="仿宋_GB2312" w:hint="eastAsia"/>
          <w:b/>
          <w:sz w:val="32"/>
          <w:szCs w:val="32"/>
        </w:rPr>
        <w:t>住房保障（类）住房改革（款）住房公积金（项）</w:t>
      </w:r>
      <w:r>
        <w:rPr>
          <w:rFonts w:ascii="仿宋_GB2312" w:eastAsia="仿宋_GB2312" w:hint="eastAsia"/>
          <w:b/>
          <w:sz w:val="32"/>
          <w:szCs w:val="32"/>
        </w:rPr>
        <w:t>：</w:t>
      </w:r>
      <w:r w:rsidRPr="00344F39">
        <w:rPr>
          <w:rFonts w:ascii="仿宋_GB2312" w:eastAsia="仿宋_GB2312" w:hint="eastAsia"/>
          <w:sz w:val="32"/>
          <w:szCs w:val="32"/>
        </w:rPr>
        <w:t>反映行政事业单位按人力资源和社会保障部、财政部规定的基本工资和津贴补贴以及规定比例为职工缴纳的住房公积金。</w:t>
      </w:r>
    </w:p>
    <w:p w:rsidR="00A90DDC" w:rsidRPr="00A93DBE" w:rsidRDefault="00A90DDC" w:rsidP="00DC764D">
      <w:pPr>
        <w:ind w:firstLineChars="200" w:firstLine="31680"/>
        <w:jc w:val="left"/>
        <w:rPr>
          <w:rFonts w:ascii="仿宋_GB2312" w:eastAsia="仿宋_GB2312"/>
          <w:b/>
          <w:sz w:val="32"/>
          <w:szCs w:val="32"/>
        </w:rPr>
      </w:pPr>
      <w:r>
        <w:rPr>
          <w:rFonts w:ascii="仿宋_GB2312" w:eastAsia="仿宋_GB2312"/>
          <w:b/>
          <w:sz w:val="32"/>
          <w:szCs w:val="32"/>
        </w:rPr>
        <w:t>35.</w:t>
      </w:r>
      <w:r>
        <w:rPr>
          <w:rFonts w:ascii="仿宋_GB2312" w:eastAsia="仿宋_GB2312" w:hint="eastAsia"/>
          <w:b/>
          <w:sz w:val="32"/>
          <w:szCs w:val="32"/>
        </w:rPr>
        <w:t>其他支出</w:t>
      </w:r>
      <w:r w:rsidRPr="00A93DBE">
        <w:rPr>
          <w:rFonts w:ascii="仿宋_GB2312" w:eastAsia="仿宋_GB2312" w:hint="eastAsia"/>
          <w:b/>
          <w:sz w:val="32"/>
          <w:szCs w:val="32"/>
        </w:rPr>
        <w:t>（类）</w:t>
      </w:r>
      <w:r>
        <w:rPr>
          <w:rFonts w:ascii="仿宋_GB2312" w:eastAsia="仿宋_GB2312" w:hint="eastAsia"/>
          <w:b/>
          <w:sz w:val="32"/>
          <w:szCs w:val="32"/>
        </w:rPr>
        <w:t>其他支出</w:t>
      </w:r>
      <w:r w:rsidRPr="00A93DBE">
        <w:rPr>
          <w:rFonts w:ascii="仿宋_GB2312" w:eastAsia="仿宋_GB2312" w:hint="eastAsia"/>
          <w:b/>
          <w:sz w:val="32"/>
          <w:szCs w:val="32"/>
        </w:rPr>
        <w:t>（款）</w:t>
      </w:r>
      <w:r>
        <w:rPr>
          <w:rFonts w:ascii="仿宋_GB2312" w:eastAsia="仿宋_GB2312" w:hint="eastAsia"/>
          <w:b/>
          <w:sz w:val="32"/>
          <w:szCs w:val="32"/>
        </w:rPr>
        <w:t>其他支出</w:t>
      </w:r>
      <w:r w:rsidRPr="00A93DBE">
        <w:rPr>
          <w:rFonts w:ascii="仿宋_GB2312" w:eastAsia="仿宋_GB2312" w:hint="eastAsia"/>
          <w:b/>
          <w:sz w:val="32"/>
          <w:szCs w:val="32"/>
        </w:rPr>
        <w:t>（项）</w:t>
      </w:r>
      <w:r>
        <w:rPr>
          <w:rFonts w:ascii="仿宋_GB2312" w:eastAsia="仿宋_GB2312" w:hint="eastAsia"/>
          <w:b/>
          <w:sz w:val="32"/>
          <w:szCs w:val="32"/>
        </w:rPr>
        <w:t>：</w:t>
      </w:r>
      <w:r w:rsidRPr="00344F39">
        <w:rPr>
          <w:rFonts w:ascii="仿宋_GB2312" w:eastAsia="仿宋_GB2312" w:hint="eastAsia"/>
          <w:sz w:val="32"/>
          <w:szCs w:val="32"/>
        </w:rPr>
        <w:t>反映</w:t>
      </w:r>
      <w:r>
        <w:rPr>
          <w:rFonts w:ascii="仿宋_GB2312" w:eastAsia="仿宋_GB2312" w:hint="eastAsia"/>
          <w:sz w:val="32"/>
          <w:szCs w:val="32"/>
        </w:rPr>
        <w:t>其他不能划分到具体功能科目中的支出项目。</w:t>
      </w:r>
    </w:p>
    <w:p w:rsidR="00A90DDC" w:rsidRPr="00A93DBE" w:rsidRDefault="00A90DDC" w:rsidP="00DC764D">
      <w:pPr>
        <w:ind w:firstLineChars="200" w:firstLine="31680"/>
        <w:jc w:val="left"/>
        <w:rPr>
          <w:rFonts w:ascii="仿宋_GB2312" w:eastAsia="仿宋_GB2312"/>
          <w:b/>
          <w:sz w:val="32"/>
          <w:szCs w:val="32"/>
        </w:rPr>
      </w:pPr>
      <w:r>
        <w:rPr>
          <w:rFonts w:ascii="仿宋_GB2312" w:eastAsia="仿宋_GB2312"/>
          <w:b/>
          <w:sz w:val="32"/>
          <w:szCs w:val="32"/>
        </w:rPr>
        <w:t>36.</w:t>
      </w:r>
      <w:r>
        <w:rPr>
          <w:rFonts w:ascii="仿宋_GB2312" w:eastAsia="仿宋_GB2312" w:hint="eastAsia"/>
          <w:b/>
          <w:sz w:val="32"/>
          <w:szCs w:val="32"/>
        </w:rPr>
        <w:t>机关运行经费：</w:t>
      </w:r>
      <w:r>
        <w:rPr>
          <w:rFonts w:ascii="仿宋_GB2312" w:eastAsia="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90DDC" w:rsidRPr="006E587F" w:rsidRDefault="00A90DDC"/>
    <w:sectPr w:rsidR="00A90DDC" w:rsidRPr="006E587F" w:rsidSect="00430D73">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DDC" w:rsidRDefault="00A90DDC">
      <w:r>
        <w:separator/>
      </w:r>
    </w:p>
  </w:endnote>
  <w:endnote w:type="continuationSeparator" w:id="1">
    <w:p w:rsidR="00A90DDC" w:rsidRDefault="00A90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DC" w:rsidRDefault="00A90DDC" w:rsidP="007D2B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0DDC" w:rsidRDefault="00A90D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DC" w:rsidRDefault="00A90DDC" w:rsidP="007D2B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A90DDC" w:rsidRDefault="00A90D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DDC" w:rsidRDefault="00A90DDC">
      <w:r>
        <w:separator/>
      </w:r>
    </w:p>
  </w:footnote>
  <w:footnote w:type="continuationSeparator" w:id="1">
    <w:p w:rsidR="00A90DDC" w:rsidRDefault="00A90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DC" w:rsidRDefault="00A90DDC" w:rsidP="00C83FAF">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15425"/>
    <w:multiLevelType w:val="hybridMultilevel"/>
    <w:tmpl w:val="28E4FF1C"/>
    <w:lvl w:ilvl="0" w:tplc="548861C4">
      <w:start w:val="1"/>
      <w:numFmt w:val="japaneseCounting"/>
      <w:lvlText w:val="%1、"/>
      <w:lvlJc w:val="left"/>
      <w:pPr>
        <w:ind w:left="1440" w:hanging="720"/>
      </w:pPr>
      <w:rPr>
        <w:rFonts w:hAnsi="仿宋"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
    <w:nsid w:val="17944171"/>
    <w:multiLevelType w:val="hybridMultilevel"/>
    <w:tmpl w:val="F63E528E"/>
    <w:lvl w:ilvl="0" w:tplc="9374418A">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2D4030E3"/>
    <w:multiLevelType w:val="hybridMultilevel"/>
    <w:tmpl w:val="538EDBC2"/>
    <w:lvl w:ilvl="0" w:tplc="D2E2DB6C">
      <w:start w:val="1"/>
      <w:numFmt w:val="japaneseCounting"/>
      <w:lvlText w:val="%1、"/>
      <w:lvlJc w:val="left"/>
      <w:pPr>
        <w:ind w:left="720" w:hanging="720"/>
      </w:pPr>
      <w:rPr>
        <w:rFonts w:hAnsi="仿宋"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4E445D25"/>
    <w:multiLevelType w:val="hybridMultilevel"/>
    <w:tmpl w:val="CB0C3208"/>
    <w:lvl w:ilvl="0" w:tplc="2E6AF0A6">
      <w:start w:val="1"/>
      <w:numFmt w:val="japaneseCounting"/>
      <w:lvlText w:val="%1、"/>
      <w:lvlJc w:val="left"/>
      <w:pPr>
        <w:ind w:left="720" w:hanging="720"/>
      </w:pPr>
      <w:rPr>
        <w:rFonts w:hAnsi="仿宋"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63DC3DFC"/>
    <w:multiLevelType w:val="hybridMultilevel"/>
    <w:tmpl w:val="1834E238"/>
    <w:lvl w:ilvl="0" w:tplc="4372CB26">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730B37B3"/>
    <w:multiLevelType w:val="hybridMultilevel"/>
    <w:tmpl w:val="D1D0C828"/>
    <w:lvl w:ilvl="0" w:tplc="93161E26">
      <w:start w:val="1"/>
      <w:numFmt w:val="japaneseCounting"/>
      <w:lvlText w:val="%1、"/>
      <w:lvlJc w:val="left"/>
      <w:pPr>
        <w:tabs>
          <w:tab w:val="num" w:pos="720"/>
        </w:tabs>
        <w:ind w:left="720" w:hanging="720"/>
      </w:pPr>
      <w:rPr>
        <w:rFonts w:cs="Times New Roman" w:hint="default"/>
      </w:rPr>
    </w:lvl>
    <w:lvl w:ilvl="1" w:tplc="57249846">
      <w:start w:val="2"/>
      <w:numFmt w:val="japaneseCounting"/>
      <w:lvlText w:val="%2、"/>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7CC02548"/>
    <w:multiLevelType w:val="hybridMultilevel"/>
    <w:tmpl w:val="DE32B976"/>
    <w:lvl w:ilvl="0" w:tplc="EB0E276C">
      <w:start w:val="1"/>
      <w:numFmt w:val="japaneseCounting"/>
      <w:lvlText w:val="%1、"/>
      <w:lvlJc w:val="left"/>
      <w:pPr>
        <w:ind w:left="720" w:hanging="720"/>
      </w:pPr>
      <w:rPr>
        <w:rFonts w:hAnsi="仿宋"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1"/>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62AD"/>
    <w:rsid w:val="00054795"/>
    <w:rsid w:val="000658A3"/>
    <w:rsid w:val="00084843"/>
    <w:rsid w:val="0009129D"/>
    <w:rsid w:val="000D240A"/>
    <w:rsid w:val="000E29A0"/>
    <w:rsid w:val="000E3E87"/>
    <w:rsid w:val="000E484D"/>
    <w:rsid w:val="00105C1B"/>
    <w:rsid w:val="00163B6F"/>
    <w:rsid w:val="001656BE"/>
    <w:rsid w:val="001675B9"/>
    <w:rsid w:val="00167FA7"/>
    <w:rsid w:val="00175D02"/>
    <w:rsid w:val="001918EB"/>
    <w:rsid w:val="00197AF9"/>
    <w:rsid w:val="001C6690"/>
    <w:rsid w:val="001F06E5"/>
    <w:rsid w:val="001F4827"/>
    <w:rsid w:val="001F662E"/>
    <w:rsid w:val="00201094"/>
    <w:rsid w:val="00207D64"/>
    <w:rsid w:val="0022212D"/>
    <w:rsid w:val="002537C5"/>
    <w:rsid w:val="00276CBF"/>
    <w:rsid w:val="00290AFF"/>
    <w:rsid w:val="002B0E6F"/>
    <w:rsid w:val="002E540F"/>
    <w:rsid w:val="00321141"/>
    <w:rsid w:val="00323084"/>
    <w:rsid w:val="00331390"/>
    <w:rsid w:val="00336596"/>
    <w:rsid w:val="00344F39"/>
    <w:rsid w:val="00380BB9"/>
    <w:rsid w:val="003858E5"/>
    <w:rsid w:val="003A0BEC"/>
    <w:rsid w:val="003B6717"/>
    <w:rsid w:val="003F6668"/>
    <w:rsid w:val="00414072"/>
    <w:rsid w:val="00425D4D"/>
    <w:rsid w:val="00430D73"/>
    <w:rsid w:val="00453D85"/>
    <w:rsid w:val="00456D37"/>
    <w:rsid w:val="00485D66"/>
    <w:rsid w:val="004A23C9"/>
    <w:rsid w:val="004F2A87"/>
    <w:rsid w:val="004F5152"/>
    <w:rsid w:val="0050710B"/>
    <w:rsid w:val="005116A6"/>
    <w:rsid w:val="00524803"/>
    <w:rsid w:val="00534C2B"/>
    <w:rsid w:val="0055106B"/>
    <w:rsid w:val="00595CC8"/>
    <w:rsid w:val="005B07CE"/>
    <w:rsid w:val="005B0D70"/>
    <w:rsid w:val="005D57A0"/>
    <w:rsid w:val="005E0B80"/>
    <w:rsid w:val="00604DF5"/>
    <w:rsid w:val="00631CB0"/>
    <w:rsid w:val="00673664"/>
    <w:rsid w:val="006846F1"/>
    <w:rsid w:val="006A684B"/>
    <w:rsid w:val="006B2685"/>
    <w:rsid w:val="006B4EEE"/>
    <w:rsid w:val="006B74A7"/>
    <w:rsid w:val="006C7A6B"/>
    <w:rsid w:val="006E4D9D"/>
    <w:rsid w:val="006E587F"/>
    <w:rsid w:val="006F692A"/>
    <w:rsid w:val="00736857"/>
    <w:rsid w:val="00780DF3"/>
    <w:rsid w:val="00787739"/>
    <w:rsid w:val="007A11F4"/>
    <w:rsid w:val="007C2E0A"/>
    <w:rsid w:val="007C3D56"/>
    <w:rsid w:val="007C52D7"/>
    <w:rsid w:val="007D2BBC"/>
    <w:rsid w:val="00813849"/>
    <w:rsid w:val="00826471"/>
    <w:rsid w:val="00852040"/>
    <w:rsid w:val="00881DD9"/>
    <w:rsid w:val="0089145A"/>
    <w:rsid w:val="008A0BF1"/>
    <w:rsid w:val="008B2083"/>
    <w:rsid w:val="008B3CCB"/>
    <w:rsid w:val="008D1604"/>
    <w:rsid w:val="00917B84"/>
    <w:rsid w:val="0095785B"/>
    <w:rsid w:val="009B615E"/>
    <w:rsid w:val="009B79E2"/>
    <w:rsid w:val="009D17DC"/>
    <w:rsid w:val="00A0483E"/>
    <w:rsid w:val="00A11D5D"/>
    <w:rsid w:val="00A80804"/>
    <w:rsid w:val="00A90DDC"/>
    <w:rsid w:val="00A93DBE"/>
    <w:rsid w:val="00AA6EC5"/>
    <w:rsid w:val="00AF3E3D"/>
    <w:rsid w:val="00B64F46"/>
    <w:rsid w:val="00B85E08"/>
    <w:rsid w:val="00BB3AF8"/>
    <w:rsid w:val="00BD0675"/>
    <w:rsid w:val="00BE4E88"/>
    <w:rsid w:val="00BE62AD"/>
    <w:rsid w:val="00BF04D3"/>
    <w:rsid w:val="00C25E3A"/>
    <w:rsid w:val="00C47EFD"/>
    <w:rsid w:val="00C524CB"/>
    <w:rsid w:val="00C52BC7"/>
    <w:rsid w:val="00C530CD"/>
    <w:rsid w:val="00C62AA8"/>
    <w:rsid w:val="00C83FAF"/>
    <w:rsid w:val="00C9510A"/>
    <w:rsid w:val="00CA425E"/>
    <w:rsid w:val="00CB6A40"/>
    <w:rsid w:val="00CD6864"/>
    <w:rsid w:val="00CD6878"/>
    <w:rsid w:val="00CE6EE4"/>
    <w:rsid w:val="00CF0167"/>
    <w:rsid w:val="00CF12E5"/>
    <w:rsid w:val="00D05F92"/>
    <w:rsid w:val="00D10F95"/>
    <w:rsid w:val="00D27090"/>
    <w:rsid w:val="00D33984"/>
    <w:rsid w:val="00D75E88"/>
    <w:rsid w:val="00D84097"/>
    <w:rsid w:val="00DC5D43"/>
    <w:rsid w:val="00DC764D"/>
    <w:rsid w:val="00E4059C"/>
    <w:rsid w:val="00E578B5"/>
    <w:rsid w:val="00E632F0"/>
    <w:rsid w:val="00E82B39"/>
    <w:rsid w:val="00E93FAF"/>
    <w:rsid w:val="00E971D8"/>
    <w:rsid w:val="00ED2999"/>
    <w:rsid w:val="00EE1982"/>
    <w:rsid w:val="00F12957"/>
    <w:rsid w:val="00F24450"/>
    <w:rsid w:val="00F30C05"/>
    <w:rsid w:val="00F55B8C"/>
    <w:rsid w:val="00F70148"/>
    <w:rsid w:val="00F72460"/>
    <w:rsid w:val="00F8667F"/>
    <w:rsid w:val="00F932BE"/>
    <w:rsid w:val="00F953F8"/>
    <w:rsid w:val="00FB4D43"/>
    <w:rsid w:val="00FE5868"/>
    <w:rsid w:val="00FE7276"/>
    <w:rsid w:val="00FF14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2A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uiPriority w:val="99"/>
    <w:rsid w:val="00BE62AD"/>
    <w:pPr>
      <w:widowControl/>
      <w:jc w:val="left"/>
    </w:pPr>
    <w:rPr>
      <w:rFonts w:ascii="Verdana" w:eastAsia="仿宋_GB2312" w:hAnsi="Verdana"/>
      <w:kern w:val="0"/>
      <w:sz w:val="28"/>
      <w:szCs w:val="20"/>
      <w:lang w:eastAsia="en-US"/>
    </w:rPr>
  </w:style>
  <w:style w:type="paragraph" w:styleId="Footer">
    <w:name w:val="footer"/>
    <w:basedOn w:val="Normal"/>
    <w:link w:val="FooterChar"/>
    <w:uiPriority w:val="99"/>
    <w:rsid w:val="00C951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character" w:styleId="PageNumber">
    <w:name w:val="page number"/>
    <w:basedOn w:val="DefaultParagraphFont"/>
    <w:uiPriority w:val="99"/>
    <w:rsid w:val="00C9510A"/>
    <w:rPr>
      <w:rFonts w:cs="Times New Roman"/>
    </w:rPr>
  </w:style>
  <w:style w:type="paragraph" w:styleId="Header">
    <w:name w:val="header"/>
    <w:basedOn w:val="Normal"/>
    <w:link w:val="HeaderChar"/>
    <w:uiPriority w:val="99"/>
    <w:rsid w:val="001F48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F4827"/>
    <w:rPr>
      <w:rFonts w:cs="Times New Roman"/>
      <w:kern w:val="2"/>
      <w:sz w:val="18"/>
      <w:szCs w:val="18"/>
    </w:rPr>
  </w:style>
  <w:style w:type="paragraph" w:styleId="DocumentMap">
    <w:name w:val="Document Map"/>
    <w:basedOn w:val="Normal"/>
    <w:link w:val="DocumentMapChar"/>
    <w:uiPriority w:val="99"/>
    <w:semiHidden/>
    <w:rsid w:val="00C83FAF"/>
    <w:pPr>
      <w:shd w:val="clear" w:color="auto" w:fill="000080"/>
    </w:pPr>
  </w:style>
  <w:style w:type="character" w:customStyle="1" w:styleId="DocumentMapChar">
    <w:name w:val="Document Map Char"/>
    <w:basedOn w:val="DefaultParagraphFont"/>
    <w:link w:val="DocumentMap"/>
    <w:uiPriority w:val="99"/>
    <w:semiHidden/>
    <w:locked/>
    <w:rPr>
      <w:rFonts w:cs="Times New Roman"/>
      <w:sz w:val="2"/>
    </w:rPr>
  </w:style>
  <w:style w:type="character" w:styleId="Hyperlink">
    <w:name w:val="Hyperlink"/>
    <w:basedOn w:val="DefaultParagraphFont"/>
    <w:uiPriority w:val="99"/>
    <w:rsid w:val="00787739"/>
    <w:rPr>
      <w:rFonts w:cs="Times New Roman"/>
      <w:color w:val="0000FF"/>
      <w:u w:val="single"/>
    </w:rPr>
  </w:style>
  <w:style w:type="character" w:styleId="FollowedHyperlink">
    <w:name w:val="FollowedHyperlink"/>
    <w:basedOn w:val="DefaultParagraphFont"/>
    <w:uiPriority w:val="99"/>
    <w:rsid w:val="0067366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38428;&#26032;&#24066;&#26032;&#37041;&#21306;&#32479;&#35745;&#23616;2017&#24180;&#37096;&#38376;&#20915;&#31639;&#20844;&#24320;&#25253;&#34920;.X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15</Pages>
  <Words>804</Words>
  <Characters>4589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18</cp:revision>
  <dcterms:created xsi:type="dcterms:W3CDTF">2018-08-02T08:12:00Z</dcterms:created>
  <dcterms:modified xsi:type="dcterms:W3CDTF">2018-08-03T06:58:00Z</dcterms:modified>
</cp:coreProperties>
</file>